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0A6" w:rsidRPr="00986393" w:rsidRDefault="00C04BE3" w:rsidP="009600A6">
      <w:pPr>
        <w:tabs>
          <w:tab w:val="left" w:pos="2430"/>
          <w:tab w:val="left" w:pos="31680"/>
        </w:tabs>
        <w:suppressAutoHyphens/>
        <w:autoSpaceDE/>
        <w:autoSpaceDN/>
        <w:jc w:val="center"/>
        <w:rPr>
          <w:b/>
          <w:bCs/>
          <w:sz w:val="24"/>
          <w:szCs w:val="24"/>
          <w:lang w:eastAsia="ru-RU"/>
        </w:rPr>
      </w:pPr>
      <w:r>
        <w:rPr>
          <w:b/>
          <w:bCs/>
          <w:sz w:val="24"/>
          <w:szCs w:val="24"/>
          <w:lang w:eastAsia="ru-RU"/>
        </w:rPr>
        <w:t xml:space="preserve"> </w:t>
      </w:r>
    </w:p>
    <w:p w:rsidR="009600A6" w:rsidRPr="00986393" w:rsidRDefault="00C04BE3" w:rsidP="009600A6">
      <w:pPr>
        <w:tabs>
          <w:tab w:val="left" w:pos="2430"/>
          <w:tab w:val="left" w:pos="31680"/>
        </w:tabs>
        <w:suppressAutoHyphens/>
        <w:autoSpaceDE/>
        <w:autoSpaceDN/>
        <w:jc w:val="center"/>
        <w:rPr>
          <w:b/>
          <w:bCs/>
          <w:sz w:val="24"/>
          <w:szCs w:val="24"/>
          <w:lang w:eastAsia="ru-RU"/>
        </w:rPr>
      </w:pPr>
      <w:r w:rsidRPr="00C04BE3">
        <w:rPr>
          <w:b/>
          <w:bCs/>
          <w:noProof/>
          <w:sz w:val="24"/>
          <w:szCs w:val="24"/>
          <w:lang w:eastAsia="ru-RU"/>
        </w:rPr>
        <w:drawing>
          <wp:inline distT="0" distB="0" distL="0" distR="0">
            <wp:extent cx="6753860" cy="8723185"/>
            <wp:effectExtent l="0" t="0" r="8890" b="1905"/>
            <wp:docPr id="1" name="Рисунок 1" descr="C:\Users\User\Desktop\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ррупц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3860" cy="8723185"/>
                    </a:xfrm>
                    <a:prstGeom prst="rect">
                      <a:avLst/>
                    </a:prstGeom>
                    <a:noFill/>
                    <a:ln>
                      <a:noFill/>
                    </a:ln>
                  </pic:spPr>
                </pic:pic>
              </a:graphicData>
            </a:graphic>
          </wp:inline>
        </w:drawing>
      </w:r>
      <w:bookmarkStart w:id="0" w:name="_GoBack"/>
      <w:bookmarkEnd w:id="0"/>
      <w:r w:rsidR="009600A6" w:rsidRPr="00986393">
        <w:rPr>
          <w:b/>
          <w:bCs/>
          <w:sz w:val="24"/>
          <w:szCs w:val="24"/>
          <w:lang w:eastAsia="ru-RU"/>
        </w:rPr>
        <w:t xml:space="preserve"> </w:t>
      </w:r>
    </w:p>
    <w:p w:rsidR="009203F1" w:rsidRDefault="009203F1">
      <w:pPr>
        <w:pStyle w:val="a3"/>
        <w:jc w:val="left"/>
        <w:rPr>
          <w:sz w:val="20"/>
        </w:rPr>
        <w:sectPr w:rsidR="009203F1">
          <w:type w:val="continuous"/>
          <w:pgSz w:w="11910" w:h="16840"/>
          <w:pgMar w:top="1020" w:right="708" w:bottom="280" w:left="566" w:header="720" w:footer="720" w:gutter="0"/>
          <w:cols w:space="720"/>
        </w:sectPr>
      </w:pPr>
    </w:p>
    <w:p w:rsidR="009203F1" w:rsidRDefault="009203F1">
      <w:pPr>
        <w:pStyle w:val="a3"/>
        <w:spacing w:before="0"/>
        <w:ind w:left="142" w:firstLine="0"/>
        <w:jc w:val="left"/>
        <w:rPr>
          <w:sz w:val="20"/>
        </w:rPr>
      </w:pPr>
    </w:p>
    <w:p w:rsidR="009203F1" w:rsidRDefault="009203F1">
      <w:pPr>
        <w:pStyle w:val="a3"/>
        <w:jc w:val="left"/>
        <w:rPr>
          <w:sz w:val="20"/>
        </w:rPr>
        <w:sectPr w:rsidR="009203F1">
          <w:pgSz w:w="11910" w:h="16840"/>
          <w:pgMar w:top="1020" w:right="708" w:bottom="280" w:left="566" w:header="720" w:footer="720" w:gutter="0"/>
          <w:cols w:space="720"/>
        </w:sectPr>
      </w:pPr>
    </w:p>
    <w:p w:rsidR="009203F1" w:rsidRDefault="00A94FEB">
      <w:pPr>
        <w:pStyle w:val="1"/>
        <w:numPr>
          <w:ilvl w:val="0"/>
          <w:numId w:val="4"/>
        </w:numPr>
        <w:tabs>
          <w:tab w:val="left" w:pos="4701"/>
        </w:tabs>
        <w:spacing w:before="60" w:line="240" w:lineRule="auto"/>
        <w:jc w:val="both"/>
      </w:pPr>
      <w:bookmarkStart w:id="1" w:name="1._Общие_положения"/>
      <w:bookmarkEnd w:id="1"/>
      <w:r>
        <w:lastRenderedPageBreak/>
        <w:t>Общие</w:t>
      </w:r>
      <w:r>
        <w:rPr>
          <w:spacing w:val="-6"/>
        </w:rPr>
        <w:t xml:space="preserve"> </w:t>
      </w:r>
      <w:r>
        <w:rPr>
          <w:spacing w:val="-2"/>
        </w:rPr>
        <w:t>положения</w:t>
      </w:r>
    </w:p>
    <w:p w:rsidR="009203F1" w:rsidRDefault="00A94FEB">
      <w:pPr>
        <w:pStyle w:val="a4"/>
        <w:numPr>
          <w:ilvl w:val="1"/>
          <w:numId w:val="4"/>
        </w:numPr>
        <w:tabs>
          <w:tab w:val="left" w:pos="1002"/>
        </w:tabs>
        <w:ind w:right="132" w:firstLine="0"/>
        <w:jc w:val="both"/>
        <w:rPr>
          <w:sz w:val="24"/>
        </w:rPr>
      </w:pPr>
      <w:r>
        <w:rPr>
          <w:sz w:val="24"/>
        </w:rPr>
        <w:t xml:space="preserve">Настоящее Положение об антикоррупционной политике (далее – Положение) разработано </w:t>
      </w:r>
      <w:r>
        <w:rPr>
          <w:spacing w:val="-2"/>
          <w:sz w:val="24"/>
        </w:rPr>
        <w:t>для</w:t>
      </w:r>
      <w:r>
        <w:rPr>
          <w:spacing w:val="-6"/>
          <w:sz w:val="24"/>
        </w:rPr>
        <w:t xml:space="preserve"> </w:t>
      </w:r>
      <w:r>
        <w:rPr>
          <w:spacing w:val="-2"/>
          <w:sz w:val="24"/>
        </w:rPr>
        <w:t>Муниципального дошкольного образовательного учреждения</w:t>
      </w:r>
      <w:r>
        <w:rPr>
          <w:spacing w:val="-5"/>
          <w:sz w:val="24"/>
        </w:rPr>
        <w:t xml:space="preserve"> </w:t>
      </w:r>
      <w:r>
        <w:rPr>
          <w:spacing w:val="-2"/>
          <w:sz w:val="24"/>
        </w:rPr>
        <w:t>детский сад</w:t>
      </w:r>
      <w:r>
        <w:rPr>
          <w:spacing w:val="-8"/>
          <w:sz w:val="24"/>
        </w:rPr>
        <w:t xml:space="preserve"> </w:t>
      </w:r>
      <w:r w:rsidR="00810A6A">
        <w:rPr>
          <w:spacing w:val="-2"/>
          <w:sz w:val="24"/>
        </w:rPr>
        <w:t>№ 2</w:t>
      </w:r>
      <w:r>
        <w:rPr>
          <w:spacing w:val="-7"/>
          <w:sz w:val="24"/>
        </w:rPr>
        <w:t xml:space="preserve"> </w:t>
      </w:r>
      <w:proofErr w:type="spellStart"/>
      <w:r>
        <w:rPr>
          <w:spacing w:val="-2"/>
          <w:sz w:val="24"/>
        </w:rPr>
        <w:t>р.п</w:t>
      </w:r>
      <w:proofErr w:type="spellEnd"/>
      <w:r>
        <w:rPr>
          <w:spacing w:val="-2"/>
          <w:sz w:val="24"/>
        </w:rPr>
        <w:t>.</w:t>
      </w:r>
      <w:r>
        <w:rPr>
          <w:spacing w:val="-9"/>
          <w:sz w:val="24"/>
        </w:rPr>
        <w:t xml:space="preserve"> </w:t>
      </w:r>
      <w:r>
        <w:rPr>
          <w:spacing w:val="-2"/>
          <w:sz w:val="24"/>
        </w:rPr>
        <w:t xml:space="preserve">Земетчино </w:t>
      </w:r>
      <w:r>
        <w:rPr>
          <w:sz w:val="24"/>
        </w:rPr>
        <w:t>(далее – Учреждение) и определяет систему принципов, процедур и мероприятий,</w:t>
      </w:r>
      <w:r>
        <w:rPr>
          <w:spacing w:val="40"/>
          <w:sz w:val="24"/>
        </w:rPr>
        <w:t xml:space="preserve"> </w:t>
      </w:r>
      <w:r>
        <w:rPr>
          <w:sz w:val="24"/>
        </w:rPr>
        <w:t xml:space="preserve">направленных на профилактику и пресечение коррупционных правонарушений в деятельности </w:t>
      </w:r>
      <w:r>
        <w:rPr>
          <w:spacing w:val="-2"/>
          <w:sz w:val="24"/>
        </w:rPr>
        <w:t>Учреждения.</w:t>
      </w:r>
    </w:p>
    <w:p w:rsidR="009203F1" w:rsidRDefault="00A94FEB">
      <w:pPr>
        <w:pStyle w:val="a4"/>
        <w:numPr>
          <w:ilvl w:val="1"/>
          <w:numId w:val="4"/>
        </w:numPr>
        <w:tabs>
          <w:tab w:val="left" w:pos="997"/>
        </w:tabs>
        <w:ind w:right="131" w:firstLine="0"/>
        <w:jc w:val="both"/>
        <w:rPr>
          <w:sz w:val="24"/>
        </w:rPr>
      </w:pPr>
      <w:r>
        <w:rPr>
          <w:sz w:val="24"/>
        </w:rPr>
        <w:t>Антикоррупционная политика Учреждения представляет собой комплекс взаимосвязанных принципов, процедур и</w:t>
      </w:r>
      <w:r>
        <w:rPr>
          <w:spacing w:val="-2"/>
          <w:sz w:val="24"/>
        </w:rPr>
        <w:t xml:space="preserve"> </w:t>
      </w:r>
      <w:r>
        <w:rPr>
          <w:sz w:val="24"/>
        </w:rPr>
        <w:t>конкретных</w:t>
      </w:r>
      <w:r>
        <w:rPr>
          <w:spacing w:val="-2"/>
          <w:sz w:val="24"/>
        </w:rPr>
        <w:t xml:space="preserve"> </w:t>
      </w:r>
      <w:r>
        <w:rPr>
          <w:sz w:val="24"/>
        </w:rPr>
        <w:t>мероприятий, направленных</w:t>
      </w:r>
      <w:r>
        <w:rPr>
          <w:spacing w:val="-1"/>
          <w:sz w:val="24"/>
        </w:rPr>
        <w:t xml:space="preserve"> </w:t>
      </w:r>
      <w:r>
        <w:rPr>
          <w:sz w:val="24"/>
        </w:rPr>
        <w:t>на</w:t>
      </w:r>
      <w:r>
        <w:rPr>
          <w:spacing w:val="-3"/>
          <w:sz w:val="24"/>
        </w:rPr>
        <w:t xml:space="preserve"> </w:t>
      </w:r>
      <w:r>
        <w:rPr>
          <w:sz w:val="24"/>
        </w:rPr>
        <w:t>профилактику</w:t>
      </w:r>
      <w:r>
        <w:rPr>
          <w:spacing w:val="-10"/>
          <w:sz w:val="24"/>
        </w:rPr>
        <w:t xml:space="preserve"> </w:t>
      </w:r>
      <w:r>
        <w:rPr>
          <w:sz w:val="24"/>
        </w:rPr>
        <w:t>и пресечение коррупционных правонарушений в деятельности Учреждения.</w:t>
      </w:r>
    </w:p>
    <w:p w:rsidR="009203F1" w:rsidRDefault="00A94FEB">
      <w:pPr>
        <w:pStyle w:val="a4"/>
        <w:numPr>
          <w:ilvl w:val="1"/>
          <w:numId w:val="4"/>
        </w:numPr>
        <w:tabs>
          <w:tab w:val="left" w:pos="983"/>
        </w:tabs>
        <w:ind w:left="983" w:hanging="416"/>
        <w:jc w:val="both"/>
        <w:rPr>
          <w:sz w:val="24"/>
        </w:rPr>
      </w:pPr>
      <w:r>
        <w:rPr>
          <w:sz w:val="24"/>
        </w:rPr>
        <w:t>Правовую</w:t>
      </w:r>
      <w:r>
        <w:rPr>
          <w:spacing w:val="-4"/>
          <w:sz w:val="24"/>
        </w:rPr>
        <w:t xml:space="preserve"> </w:t>
      </w:r>
      <w:r>
        <w:rPr>
          <w:sz w:val="24"/>
        </w:rPr>
        <w:t>основу</w:t>
      </w:r>
      <w:r>
        <w:rPr>
          <w:spacing w:val="-11"/>
          <w:sz w:val="24"/>
        </w:rPr>
        <w:t xml:space="preserve"> </w:t>
      </w:r>
      <w:r>
        <w:rPr>
          <w:sz w:val="24"/>
        </w:rPr>
        <w:t xml:space="preserve">Положения </w:t>
      </w:r>
      <w:r>
        <w:rPr>
          <w:spacing w:val="-2"/>
          <w:sz w:val="24"/>
        </w:rPr>
        <w:t>составляют:</w:t>
      </w:r>
    </w:p>
    <w:p w:rsidR="009203F1" w:rsidRDefault="00A94FEB">
      <w:pPr>
        <w:pStyle w:val="a4"/>
        <w:numPr>
          <w:ilvl w:val="0"/>
          <w:numId w:val="3"/>
        </w:numPr>
        <w:tabs>
          <w:tab w:val="left" w:pos="1281"/>
        </w:tabs>
        <w:spacing w:before="124"/>
        <w:ind w:left="1281" w:hanging="354"/>
        <w:rPr>
          <w:sz w:val="24"/>
        </w:rPr>
      </w:pPr>
      <w:r>
        <w:rPr>
          <w:sz w:val="24"/>
        </w:rPr>
        <w:t>Федеральный</w:t>
      </w:r>
      <w:r>
        <w:rPr>
          <w:spacing w:val="-3"/>
          <w:sz w:val="24"/>
        </w:rPr>
        <w:t xml:space="preserve"> </w:t>
      </w:r>
      <w:r>
        <w:rPr>
          <w:sz w:val="24"/>
        </w:rPr>
        <w:t>закон</w:t>
      </w:r>
      <w:r>
        <w:rPr>
          <w:spacing w:val="-9"/>
          <w:sz w:val="24"/>
        </w:rPr>
        <w:t xml:space="preserve"> </w:t>
      </w:r>
      <w:r>
        <w:rPr>
          <w:sz w:val="24"/>
        </w:rPr>
        <w:t>от</w:t>
      </w:r>
      <w:r>
        <w:rPr>
          <w:spacing w:val="-4"/>
          <w:sz w:val="24"/>
        </w:rPr>
        <w:t xml:space="preserve"> </w:t>
      </w:r>
      <w:r>
        <w:rPr>
          <w:sz w:val="24"/>
        </w:rPr>
        <w:t>25.12.2008</w:t>
      </w:r>
      <w:r>
        <w:rPr>
          <w:spacing w:val="-5"/>
          <w:sz w:val="24"/>
        </w:rPr>
        <w:t xml:space="preserve"> </w:t>
      </w:r>
      <w:r>
        <w:rPr>
          <w:sz w:val="24"/>
        </w:rPr>
        <w:t>№</w:t>
      </w:r>
      <w:r>
        <w:rPr>
          <w:spacing w:val="-3"/>
          <w:sz w:val="24"/>
        </w:rPr>
        <w:t xml:space="preserve"> </w:t>
      </w:r>
      <w:r>
        <w:rPr>
          <w:sz w:val="24"/>
        </w:rPr>
        <w:t>273-ФЗ</w:t>
      </w:r>
      <w:r>
        <w:rPr>
          <w:spacing w:val="-6"/>
          <w:sz w:val="24"/>
        </w:rPr>
        <w:t xml:space="preserve"> </w:t>
      </w:r>
      <w:r>
        <w:rPr>
          <w:sz w:val="24"/>
        </w:rPr>
        <w:t>«О</w:t>
      </w:r>
      <w:r>
        <w:rPr>
          <w:spacing w:val="-6"/>
          <w:sz w:val="24"/>
        </w:rPr>
        <w:t xml:space="preserve"> </w:t>
      </w:r>
      <w:r>
        <w:rPr>
          <w:sz w:val="24"/>
        </w:rPr>
        <w:t>противодействии</w:t>
      </w:r>
      <w:r>
        <w:rPr>
          <w:spacing w:val="3"/>
          <w:sz w:val="24"/>
        </w:rPr>
        <w:t xml:space="preserve"> </w:t>
      </w:r>
      <w:r>
        <w:rPr>
          <w:spacing w:val="-2"/>
          <w:sz w:val="24"/>
        </w:rPr>
        <w:t>коррупции»;</w:t>
      </w:r>
    </w:p>
    <w:p w:rsidR="009203F1" w:rsidRDefault="00A94FEB">
      <w:pPr>
        <w:pStyle w:val="a4"/>
        <w:numPr>
          <w:ilvl w:val="0"/>
          <w:numId w:val="3"/>
        </w:numPr>
        <w:tabs>
          <w:tab w:val="left" w:pos="1281"/>
        </w:tabs>
        <w:spacing w:before="124"/>
        <w:ind w:left="1281" w:hanging="354"/>
        <w:rPr>
          <w:sz w:val="24"/>
        </w:rPr>
      </w:pPr>
      <w:r>
        <w:rPr>
          <w:sz w:val="24"/>
        </w:rPr>
        <w:t>Федеральный</w:t>
      </w:r>
      <w:r>
        <w:rPr>
          <w:spacing w:val="-5"/>
          <w:sz w:val="24"/>
        </w:rPr>
        <w:t xml:space="preserve"> </w:t>
      </w:r>
      <w:r>
        <w:rPr>
          <w:sz w:val="24"/>
        </w:rPr>
        <w:t>закон</w:t>
      </w:r>
      <w:r>
        <w:rPr>
          <w:spacing w:val="-8"/>
          <w:sz w:val="24"/>
        </w:rPr>
        <w:t xml:space="preserve"> </w:t>
      </w:r>
      <w:r>
        <w:rPr>
          <w:sz w:val="24"/>
        </w:rPr>
        <w:t>от</w:t>
      </w:r>
      <w:r>
        <w:rPr>
          <w:spacing w:val="-4"/>
          <w:sz w:val="24"/>
        </w:rPr>
        <w:t xml:space="preserve"> </w:t>
      </w:r>
      <w:r>
        <w:rPr>
          <w:sz w:val="24"/>
        </w:rPr>
        <w:t>29.12.2012</w:t>
      </w:r>
      <w:r>
        <w:rPr>
          <w:spacing w:val="-4"/>
          <w:sz w:val="24"/>
        </w:rPr>
        <w:t xml:space="preserve"> </w:t>
      </w:r>
      <w:r>
        <w:rPr>
          <w:sz w:val="24"/>
        </w:rPr>
        <w:t>№</w:t>
      </w:r>
      <w:r>
        <w:rPr>
          <w:spacing w:val="-3"/>
          <w:sz w:val="24"/>
        </w:rPr>
        <w:t xml:space="preserve"> </w:t>
      </w:r>
      <w:r>
        <w:rPr>
          <w:sz w:val="24"/>
        </w:rPr>
        <w:t>273-ФЗ</w:t>
      </w:r>
      <w:r>
        <w:rPr>
          <w:spacing w:val="-6"/>
          <w:sz w:val="24"/>
        </w:rPr>
        <w:t xml:space="preserve"> </w:t>
      </w:r>
      <w:r>
        <w:rPr>
          <w:sz w:val="24"/>
        </w:rPr>
        <w:t>«Об</w:t>
      </w:r>
      <w:r>
        <w:rPr>
          <w:spacing w:val="-2"/>
          <w:sz w:val="24"/>
        </w:rPr>
        <w:t xml:space="preserve"> </w:t>
      </w:r>
      <w:r>
        <w:rPr>
          <w:sz w:val="24"/>
        </w:rPr>
        <w:t>образовании</w:t>
      </w:r>
      <w:r>
        <w:rPr>
          <w:spacing w:val="-2"/>
          <w:sz w:val="24"/>
        </w:rPr>
        <w:t xml:space="preserve"> </w:t>
      </w:r>
      <w:r>
        <w:rPr>
          <w:sz w:val="24"/>
        </w:rPr>
        <w:t>в</w:t>
      </w:r>
      <w:r>
        <w:rPr>
          <w:spacing w:val="-3"/>
          <w:sz w:val="24"/>
        </w:rPr>
        <w:t xml:space="preserve"> </w:t>
      </w:r>
      <w:r>
        <w:rPr>
          <w:sz w:val="24"/>
        </w:rPr>
        <w:t>Российской</w:t>
      </w:r>
      <w:r>
        <w:rPr>
          <w:spacing w:val="-8"/>
          <w:sz w:val="24"/>
        </w:rPr>
        <w:t xml:space="preserve"> </w:t>
      </w:r>
      <w:r>
        <w:rPr>
          <w:spacing w:val="-2"/>
          <w:sz w:val="24"/>
        </w:rPr>
        <w:t>Федерации»;</w:t>
      </w:r>
    </w:p>
    <w:p w:rsidR="009203F1" w:rsidRDefault="00A94FEB">
      <w:pPr>
        <w:pStyle w:val="a4"/>
        <w:numPr>
          <w:ilvl w:val="0"/>
          <w:numId w:val="3"/>
        </w:numPr>
        <w:tabs>
          <w:tab w:val="left" w:pos="1287"/>
        </w:tabs>
        <w:spacing w:before="116" w:line="237" w:lineRule="auto"/>
        <w:ind w:right="185" w:hanging="361"/>
        <w:jc w:val="left"/>
        <w:rPr>
          <w:sz w:val="24"/>
        </w:rPr>
      </w:pPr>
      <w:r>
        <w:rPr>
          <w:sz w:val="24"/>
        </w:rPr>
        <w:t>Указ</w:t>
      </w:r>
      <w:r>
        <w:rPr>
          <w:spacing w:val="-1"/>
          <w:sz w:val="24"/>
        </w:rPr>
        <w:t xml:space="preserve"> </w:t>
      </w:r>
      <w:r>
        <w:rPr>
          <w:sz w:val="24"/>
        </w:rPr>
        <w:t>Президента</w:t>
      </w:r>
      <w:r>
        <w:rPr>
          <w:spacing w:val="-1"/>
          <w:sz w:val="24"/>
        </w:rPr>
        <w:t xml:space="preserve"> </w:t>
      </w:r>
      <w:r>
        <w:rPr>
          <w:sz w:val="24"/>
        </w:rPr>
        <w:t>РФ</w:t>
      </w:r>
      <w:r>
        <w:rPr>
          <w:spacing w:val="-8"/>
          <w:sz w:val="24"/>
        </w:rPr>
        <w:t xml:space="preserve"> </w:t>
      </w:r>
      <w:r>
        <w:rPr>
          <w:sz w:val="24"/>
        </w:rPr>
        <w:t>от</w:t>
      </w:r>
      <w:r>
        <w:rPr>
          <w:spacing w:val="-6"/>
          <w:sz w:val="24"/>
        </w:rPr>
        <w:t xml:space="preserve"> </w:t>
      </w:r>
      <w:r>
        <w:rPr>
          <w:sz w:val="24"/>
        </w:rPr>
        <w:t>02.04.2013</w:t>
      </w:r>
      <w:r>
        <w:rPr>
          <w:spacing w:val="-6"/>
          <w:sz w:val="24"/>
        </w:rPr>
        <w:t xml:space="preserve"> </w:t>
      </w:r>
      <w:r>
        <w:rPr>
          <w:sz w:val="24"/>
        </w:rPr>
        <w:t>№</w:t>
      </w:r>
      <w:r>
        <w:rPr>
          <w:spacing w:val="-5"/>
          <w:sz w:val="24"/>
        </w:rPr>
        <w:t xml:space="preserve"> </w:t>
      </w:r>
      <w:r>
        <w:rPr>
          <w:sz w:val="24"/>
        </w:rPr>
        <w:t>309</w:t>
      </w:r>
      <w:r>
        <w:rPr>
          <w:spacing w:val="-6"/>
          <w:sz w:val="24"/>
        </w:rPr>
        <w:t xml:space="preserve"> </w:t>
      </w:r>
      <w:r>
        <w:rPr>
          <w:sz w:val="24"/>
        </w:rPr>
        <w:t>«О</w:t>
      </w:r>
      <w:r>
        <w:rPr>
          <w:spacing w:val="-3"/>
          <w:sz w:val="24"/>
        </w:rPr>
        <w:t xml:space="preserve"> </w:t>
      </w:r>
      <w:r>
        <w:rPr>
          <w:sz w:val="24"/>
        </w:rPr>
        <w:t>мерах</w:t>
      </w:r>
      <w:r>
        <w:rPr>
          <w:spacing w:val="-6"/>
          <w:sz w:val="24"/>
        </w:rPr>
        <w:t xml:space="preserve"> </w:t>
      </w:r>
      <w:r>
        <w:rPr>
          <w:sz w:val="24"/>
        </w:rPr>
        <w:t>по реализации</w:t>
      </w:r>
      <w:r>
        <w:rPr>
          <w:spacing w:val="-10"/>
          <w:sz w:val="24"/>
        </w:rPr>
        <w:t xml:space="preserve"> </w:t>
      </w:r>
      <w:r>
        <w:rPr>
          <w:sz w:val="24"/>
        </w:rPr>
        <w:t>отдельных</w:t>
      </w:r>
      <w:r>
        <w:rPr>
          <w:spacing w:val="-4"/>
          <w:sz w:val="24"/>
        </w:rPr>
        <w:t xml:space="preserve"> </w:t>
      </w:r>
      <w:r>
        <w:rPr>
          <w:sz w:val="24"/>
        </w:rPr>
        <w:t>положений Федерального закона "О противодействии коррупции"»;</w:t>
      </w:r>
    </w:p>
    <w:p w:rsidR="009203F1" w:rsidRDefault="00A94FEB">
      <w:pPr>
        <w:pStyle w:val="a4"/>
        <w:numPr>
          <w:ilvl w:val="0"/>
          <w:numId w:val="3"/>
        </w:numPr>
        <w:tabs>
          <w:tab w:val="left" w:pos="1287"/>
        </w:tabs>
        <w:spacing w:before="123" w:line="237" w:lineRule="auto"/>
        <w:ind w:right="201" w:hanging="361"/>
        <w:jc w:val="left"/>
        <w:rPr>
          <w:sz w:val="24"/>
        </w:rPr>
      </w:pPr>
      <w:r>
        <w:rPr>
          <w:sz w:val="24"/>
        </w:rPr>
        <w:t>Федеральный</w:t>
      </w:r>
      <w:r>
        <w:rPr>
          <w:spacing w:val="40"/>
          <w:sz w:val="24"/>
        </w:rPr>
        <w:t xml:space="preserve"> </w:t>
      </w:r>
      <w:r>
        <w:rPr>
          <w:sz w:val="24"/>
        </w:rPr>
        <w:t>закон</w:t>
      </w:r>
      <w:r>
        <w:rPr>
          <w:spacing w:val="34"/>
          <w:sz w:val="24"/>
        </w:rPr>
        <w:t xml:space="preserve"> </w:t>
      </w:r>
      <w:r>
        <w:rPr>
          <w:sz w:val="24"/>
        </w:rPr>
        <w:t>от</w:t>
      </w:r>
      <w:r>
        <w:rPr>
          <w:spacing w:val="39"/>
          <w:sz w:val="24"/>
        </w:rPr>
        <w:t xml:space="preserve"> </w:t>
      </w:r>
      <w:r>
        <w:rPr>
          <w:sz w:val="24"/>
        </w:rPr>
        <w:t>05.04.2013</w:t>
      </w:r>
      <w:r>
        <w:rPr>
          <w:spacing w:val="33"/>
          <w:sz w:val="24"/>
        </w:rPr>
        <w:t xml:space="preserve"> </w:t>
      </w:r>
      <w:r>
        <w:rPr>
          <w:sz w:val="24"/>
        </w:rPr>
        <w:t>№</w:t>
      </w:r>
      <w:r>
        <w:rPr>
          <w:spacing w:val="39"/>
          <w:sz w:val="24"/>
        </w:rPr>
        <w:t xml:space="preserve"> </w:t>
      </w:r>
      <w:r>
        <w:rPr>
          <w:sz w:val="24"/>
        </w:rPr>
        <w:t>44-ФЗ</w:t>
      </w:r>
      <w:r>
        <w:rPr>
          <w:spacing w:val="37"/>
          <w:sz w:val="24"/>
        </w:rPr>
        <w:t xml:space="preserve"> </w:t>
      </w:r>
      <w:r>
        <w:rPr>
          <w:sz w:val="24"/>
        </w:rPr>
        <w:t>«О</w:t>
      </w:r>
      <w:r>
        <w:rPr>
          <w:spacing w:val="37"/>
          <w:sz w:val="24"/>
        </w:rPr>
        <w:t xml:space="preserve"> </w:t>
      </w:r>
      <w:r>
        <w:rPr>
          <w:sz w:val="24"/>
        </w:rPr>
        <w:t>контрактной</w:t>
      </w:r>
      <w:r>
        <w:rPr>
          <w:spacing w:val="35"/>
          <w:sz w:val="24"/>
        </w:rPr>
        <w:t xml:space="preserve"> </w:t>
      </w:r>
      <w:r>
        <w:rPr>
          <w:sz w:val="24"/>
        </w:rPr>
        <w:t>системе</w:t>
      </w:r>
      <w:r>
        <w:rPr>
          <w:spacing w:val="37"/>
          <w:sz w:val="24"/>
        </w:rPr>
        <w:t xml:space="preserve"> </w:t>
      </w:r>
      <w:r>
        <w:rPr>
          <w:sz w:val="24"/>
        </w:rPr>
        <w:t>в</w:t>
      </w:r>
      <w:r>
        <w:rPr>
          <w:spacing w:val="39"/>
          <w:sz w:val="24"/>
        </w:rPr>
        <w:t xml:space="preserve"> </w:t>
      </w:r>
      <w:r>
        <w:rPr>
          <w:sz w:val="24"/>
        </w:rPr>
        <w:t>сфере</w:t>
      </w:r>
      <w:r>
        <w:rPr>
          <w:spacing w:val="37"/>
          <w:sz w:val="24"/>
        </w:rPr>
        <w:t xml:space="preserve"> </w:t>
      </w:r>
      <w:r>
        <w:rPr>
          <w:sz w:val="24"/>
        </w:rPr>
        <w:t>закупок товаров, работ, услуг для обеспечения государственных и муниципальных нужд»;</w:t>
      </w:r>
    </w:p>
    <w:p w:rsidR="009203F1" w:rsidRDefault="00A94FEB">
      <w:pPr>
        <w:pStyle w:val="a4"/>
        <w:numPr>
          <w:ilvl w:val="0"/>
          <w:numId w:val="3"/>
        </w:numPr>
        <w:tabs>
          <w:tab w:val="left" w:pos="1287"/>
        </w:tabs>
        <w:spacing w:before="125"/>
        <w:ind w:hanging="360"/>
        <w:jc w:val="left"/>
        <w:rPr>
          <w:sz w:val="24"/>
        </w:rPr>
      </w:pPr>
      <w:r>
        <w:rPr>
          <w:sz w:val="24"/>
        </w:rPr>
        <w:t>Трудовой</w:t>
      </w:r>
      <w:r>
        <w:rPr>
          <w:spacing w:val="-8"/>
          <w:sz w:val="24"/>
        </w:rPr>
        <w:t xml:space="preserve"> </w:t>
      </w:r>
      <w:r>
        <w:rPr>
          <w:sz w:val="24"/>
        </w:rPr>
        <w:t>кодекс</w:t>
      </w:r>
      <w:r>
        <w:rPr>
          <w:spacing w:val="-9"/>
          <w:sz w:val="24"/>
        </w:rPr>
        <w:t xml:space="preserve"> </w:t>
      </w:r>
      <w:r>
        <w:rPr>
          <w:sz w:val="24"/>
        </w:rPr>
        <w:t>Российской</w:t>
      </w:r>
      <w:r>
        <w:rPr>
          <w:spacing w:val="-11"/>
          <w:sz w:val="24"/>
        </w:rPr>
        <w:t xml:space="preserve"> </w:t>
      </w:r>
      <w:r>
        <w:rPr>
          <w:spacing w:val="-2"/>
          <w:sz w:val="24"/>
        </w:rPr>
        <w:t>Федерации;</w:t>
      </w:r>
    </w:p>
    <w:p w:rsidR="009203F1" w:rsidRDefault="00A94FEB">
      <w:pPr>
        <w:pStyle w:val="a4"/>
        <w:numPr>
          <w:ilvl w:val="0"/>
          <w:numId w:val="3"/>
        </w:numPr>
        <w:tabs>
          <w:tab w:val="left" w:pos="1287"/>
        </w:tabs>
        <w:ind w:hanging="360"/>
        <w:jc w:val="left"/>
        <w:rPr>
          <w:sz w:val="24"/>
        </w:rPr>
      </w:pPr>
      <w:r>
        <w:rPr>
          <w:sz w:val="24"/>
        </w:rPr>
        <w:t>Кодекс</w:t>
      </w:r>
      <w:r>
        <w:rPr>
          <w:spacing w:val="-13"/>
          <w:sz w:val="24"/>
        </w:rPr>
        <w:t xml:space="preserve"> </w:t>
      </w:r>
      <w:r>
        <w:rPr>
          <w:sz w:val="24"/>
        </w:rPr>
        <w:t>Российской</w:t>
      </w:r>
      <w:r>
        <w:rPr>
          <w:spacing w:val="-8"/>
          <w:sz w:val="24"/>
        </w:rPr>
        <w:t xml:space="preserve"> </w:t>
      </w:r>
      <w:r>
        <w:rPr>
          <w:sz w:val="24"/>
        </w:rPr>
        <w:t>Федерации</w:t>
      </w:r>
      <w:r>
        <w:rPr>
          <w:spacing w:val="-7"/>
          <w:sz w:val="24"/>
        </w:rPr>
        <w:t xml:space="preserve"> </w:t>
      </w:r>
      <w:r>
        <w:rPr>
          <w:sz w:val="24"/>
        </w:rPr>
        <w:t>об</w:t>
      </w:r>
      <w:r>
        <w:rPr>
          <w:spacing w:val="-8"/>
          <w:sz w:val="24"/>
        </w:rPr>
        <w:t xml:space="preserve"> </w:t>
      </w:r>
      <w:r>
        <w:rPr>
          <w:sz w:val="24"/>
        </w:rPr>
        <w:t>административных</w:t>
      </w:r>
      <w:r>
        <w:rPr>
          <w:spacing w:val="-7"/>
          <w:sz w:val="24"/>
        </w:rPr>
        <w:t xml:space="preserve"> </w:t>
      </w:r>
      <w:r>
        <w:rPr>
          <w:spacing w:val="-2"/>
          <w:sz w:val="24"/>
        </w:rPr>
        <w:t>правонарушениях;</w:t>
      </w:r>
    </w:p>
    <w:p w:rsidR="009203F1" w:rsidRDefault="00A94FEB">
      <w:pPr>
        <w:pStyle w:val="a4"/>
        <w:numPr>
          <w:ilvl w:val="0"/>
          <w:numId w:val="3"/>
        </w:numPr>
        <w:tabs>
          <w:tab w:val="left" w:pos="1287"/>
        </w:tabs>
        <w:spacing w:before="120"/>
        <w:ind w:hanging="360"/>
        <w:jc w:val="left"/>
        <w:rPr>
          <w:sz w:val="24"/>
        </w:rPr>
      </w:pPr>
      <w:r>
        <w:rPr>
          <w:sz w:val="24"/>
        </w:rPr>
        <w:t>Устав</w:t>
      </w:r>
      <w:r>
        <w:rPr>
          <w:spacing w:val="-8"/>
          <w:sz w:val="24"/>
        </w:rPr>
        <w:t xml:space="preserve"> </w:t>
      </w:r>
      <w:r>
        <w:rPr>
          <w:sz w:val="24"/>
        </w:rPr>
        <w:t>Учреждения</w:t>
      </w:r>
      <w:r>
        <w:rPr>
          <w:spacing w:val="-1"/>
          <w:sz w:val="24"/>
        </w:rPr>
        <w:t xml:space="preserve"> </w:t>
      </w:r>
      <w:r>
        <w:rPr>
          <w:sz w:val="24"/>
        </w:rPr>
        <w:t>и</w:t>
      </w:r>
      <w:r>
        <w:rPr>
          <w:spacing w:val="-6"/>
          <w:sz w:val="24"/>
        </w:rPr>
        <w:t xml:space="preserve"> </w:t>
      </w:r>
      <w:r>
        <w:rPr>
          <w:sz w:val="24"/>
        </w:rPr>
        <w:t>иные</w:t>
      </w:r>
      <w:r>
        <w:rPr>
          <w:spacing w:val="-7"/>
          <w:sz w:val="24"/>
        </w:rPr>
        <w:t xml:space="preserve"> </w:t>
      </w:r>
      <w:r>
        <w:rPr>
          <w:sz w:val="24"/>
        </w:rPr>
        <w:t>локальные</w:t>
      </w:r>
      <w:r>
        <w:rPr>
          <w:spacing w:val="-7"/>
          <w:sz w:val="24"/>
        </w:rPr>
        <w:t xml:space="preserve"> </w:t>
      </w:r>
      <w:r>
        <w:rPr>
          <w:sz w:val="24"/>
        </w:rPr>
        <w:t>нормативные</w:t>
      </w:r>
      <w:r>
        <w:rPr>
          <w:spacing w:val="-6"/>
          <w:sz w:val="24"/>
        </w:rPr>
        <w:t xml:space="preserve"> </w:t>
      </w:r>
      <w:r>
        <w:rPr>
          <w:spacing w:val="-2"/>
          <w:sz w:val="24"/>
        </w:rPr>
        <w:t>акты.</w:t>
      </w:r>
    </w:p>
    <w:p w:rsidR="009203F1" w:rsidRDefault="00A94FEB">
      <w:pPr>
        <w:pStyle w:val="a4"/>
        <w:numPr>
          <w:ilvl w:val="1"/>
          <w:numId w:val="4"/>
        </w:numPr>
        <w:tabs>
          <w:tab w:val="left" w:pos="983"/>
        </w:tabs>
        <w:spacing w:before="119" w:line="237" w:lineRule="auto"/>
        <w:ind w:right="186" w:firstLine="0"/>
        <w:rPr>
          <w:sz w:val="24"/>
        </w:rPr>
      </w:pPr>
      <w:r>
        <w:rPr>
          <w:sz w:val="24"/>
        </w:rPr>
        <w:t>В</w:t>
      </w:r>
      <w:r>
        <w:rPr>
          <w:spacing w:val="-8"/>
          <w:sz w:val="24"/>
        </w:rPr>
        <w:t xml:space="preserve"> </w:t>
      </w:r>
      <w:r>
        <w:rPr>
          <w:sz w:val="24"/>
        </w:rPr>
        <w:t>соответствии</w:t>
      </w:r>
      <w:r>
        <w:rPr>
          <w:spacing w:val="-5"/>
          <w:sz w:val="24"/>
        </w:rPr>
        <w:t xml:space="preserve"> </w:t>
      </w:r>
      <w:r>
        <w:rPr>
          <w:sz w:val="24"/>
        </w:rPr>
        <w:t>со</w:t>
      </w:r>
      <w:r>
        <w:rPr>
          <w:spacing w:val="-3"/>
          <w:sz w:val="24"/>
        </w:rPr>
        <w:t xml:space="preserve"> </w:t>
      </w:r>
      <w:r>
        <w:rPr>
          <w:sz w:val="24"/>
        </w:rPr>
        <w:t>ст.</w:t>
      </w:r>
      <w:r>
        <w:rPr>
          <w:spacing w:val="-5"/>
          <w:sz w:val="24"/>
        </w:rPr>
        <w:t xml:space="preserve"> </w:t>
      </w:r>
      <w:r>
        <w:rPr>
          <w:sz w:val="24"/>
        </w:rPr>
        <w:t>13.3</w:t>
      </w:r>
      <w:r>
        <w:rPr>
          <w:spacing w:val="-7"/>
          <w:sz w:val="24"/>
        </w:rPr>
        <w:t xml:space="preserve"> </w:t>
      </w:r>
      <w:r>
        <w:rPr>
          <w:sz w:val="24"/>
        </w:rPr>
        <w:t>Федерального</w:t>
      </w:r>
      <w:r>
        <w:rPr>
          <w:spacing w:val="-7"/>
          <w:sz w:val="24"/>
        </w:rPr>
        <w:t xml:space="preserve"> </w:t>
      </w:r>
      <w:r>
        <w:rPr>
          <w:sz w:val="24"/>
        </w:rPr>
        <w:t>закона</w:t>
      </w:r>
      <w:r>
        <w:rPr>
          <w:spacing w:val="-7"/>
          <w:sz w:val="24"/>
        </w:rPr>
        <w:t xml:space="preserve"> </w:t>
      </w:r>
      <w:r>
        <w:rPr>
          <w:sz w:val="24"/>
        </w:rPr>
        <w:t>№</w:t>
      </w:r>
      <w:r>
        <w:rPr>
          <w:spacing w:val="-6"/>
          <w:sz w:val="24"/>
        </w:rPr>
        <w:t xml:space="preserve"> </w:t>
      </w:r>
      <w:r>
        <w:rPr>
          <w:sz w:val="24"/>
        </w:rPr>
        <w:t>273-ФЗ</w:t>
      </w:r>
      <w:r>
        <w:rPr>
          <w:spacing w:val="-12"/>
          <w:sz w:val="24"/>
        </w:rPr>
        <w:t xml:space="preserve"> </w:t>
      </w:r>
      <w:r>
        <w:rPr>
          <w:sz w:val="24"/>
        </w:rPr>
        <w:t>«О</w:t>
      </w:r>
      <w:r>
        <w:rPr>
          <w:spacing w:val="-7"/>
          <w:sz w:val="24"/>
        </w:rPr>
        <w:t xml:space="preserve"> </w:t>
      </w:r>
      <w:r>
        <w:rPr>
          <w:sz w:val="24"/>
        </w:rPr>
        <w:t>противодействии</w:t>
      </w:r>
      <w:r>
        <w:rPr>
          <w:spacing w:val="-5"/>
          <w:sz w:val="24"/>
        </w:rPr>
        <w:t xml:space="preserve"> </w:t>
      </w:r>
      <w:r>
        <w:rPr>
          <w:sz w:val="24"/>
        </w:rPr>
        <w:t>коррупции» меры по предупреждению коррупции, принимаемые в Учреждении, включают:</w:t>
      </w:r>
    </w:p>
    <w:p w:rsidR="009203F1" w:rsidRDefault="00A94FEB">
      <w:pPr>
        <w:pStyle w:val="a4"/>
        <w:numPr>
          <w:ilvl w:val="2"/>
          <w:numId w:val="4"/>
        </w:numPr>
        <w:tabs>
          <w:tab w:val="left" w:pos="1248"/>
        </w:tabs>
        <w:spacing w:before="125" w:line="237" w:lineRule="auto"/>
        <w:ind w:right="453" w:firstLine="0"/>
        <w:rPr>
          <w:sz w:val="24"/>
        </w:rPr>
      </w:pPr>
      <w:proofErr w:type="gramStart"/>
      <w:r>
        <w:rPr>
          <w:sz w:val="24"/>
        </w:rPr>
        <w:t>определение</w:t>
      </w:r>
      <w:proofErr w:type="gramEnd"/>
      <w:r>
        <w:rPr>
          <w:spacing w:val="38"/>
          <w:sz w:val="24"/>
        </w:rPr>
        <w:t xml:space="preserve"> </w:t>
      </w:r>
      <w:r>
        <w:rPr>
          <w:sz w:val="24"/>
        </w:rPr>
        <w:t>подразделений</w:t>
      </w:r>
      <w:r>
        <w:rPr>
          <w:spacing w:val="39"/>
          <w:sz w:val="24"/>
        </w:rPr>
        <w:t xml:space="preserve"> </w:t>
      </w:r>
      <w:r>
        <w:rPr>
          <w:sz w:val="24"/>
        </w:rPr>
        <w:t>или</w:t>
      </w:r>
      <w:r>
        <w:rPr>
          <w:spacing w:val="34"/>
          <w:sz w:val="24"/>
        </w:rPr>
        <w:t xml:space="preserve"> </w:t>
      </w:r>
      <w:r>
        <w:rPr>
          <w:sz w:val="24"/>
        </w:rPr>
        <w:t>должностных</w:t>
      </w:r>
      <w:r>
        <w:rPr>
          <w:spacing w:val="35"/>
          <w:sz w:val="24"/>
        </w:rPr>
        <w:t xml:space="preserve"> </w:t>
      </w:r>
      <w:r>
        <w:rPr>
          <w:sz w:val="24"/>
        </w:rPr>
        <w:t>лиц,</w:t>
      </w:r>
      <w:r>
        <w:rPr>
          <w:spacing w:val="35"/>
          <w:sz w:val="24"/>
        </w:rPr>
        <w:t xml:space="preserve"> </w:t>
      </w:r>
      <w:r>
        <w:rPr>
          <w:sz w:val="24"/>
        </w:rPr>
        <w:t>ответственных</w:t>
      </w:r>
      <w:r>
        <w:rPr>
          <w:spacing w:val="35"/>
          <w:sz w:val="24"/>
        </w:rPr>
        <w:t xml:space="preserve"> </w:t>
      </w:r>
      <w:r>
        <w:rPr>
          <w:sz w:val="24"/>
        </w:rPr>
        <w:t>за</w:t>
      </w:r>
      <w:r>
        <w:rPr>
          <w:spacing w:val="36"/>
          <w:sz w:val="24"/>
        </w:rPr>
        <w:t xml:space="preserve"> </w:t>
      </w:r>
      <w:r>
        <w:rPr>
          <w:sz w:val="24"/>
        </w:rPr>
        <w:t>профилактику коррупционных и иных правонарушений;</w:t>
      </w:r>
    </w:p>
    <w:p w:rsidR="009203F1" w:rsidRDefault="00A94FEB">
      <w:pPr>
        <w:pStyle w:val="a4"/>
        <w:numPr>
          <w:ilvl w:val="2"/>
          <w:numId w:val="4"/>
        </w:numPr>
        <w:tabs>
          <w:tab w:val="left" w:pos="1166"/>
        </w:tabs>
        <w:spacing w:before="124"/>
        <w:ind w:left="1166" w:hanging="599"/>
        <w:rPr>
          <w:sz w:val="24"/>
        </w:rPr>
      </w:pPr>
      <w:proofErr w:type="gramStart"/>
      <w:r>
        <w:rPr>
          <w:sz w:val="24"/>
        </w:rPr>
        <w:t>сотрудничество</w:t>
      </w:r>
      <w:proofErr w:type="gramEnd"/>
      <w:r>
        <w:rPr>
          <w:spacing w:val="-5"/>
          <w:sz w:val="24"/>
        </w:rPr>
        <w:t xml:space="preserve"> </w:t>
      </w:r>
      <w:r>
        <w:rPr>
          <w:sz w:val="24"/>
        </w:rPr>
        <w:t>Учреждения</w:t>
      </w:r>
      <w:r>
        <w:rPr>
          <w:spacing w:val="-9"/>
          <w:sz w:val="24"/>
        </w:rPr>
        <w:t xml:space="preserve"> </w:t>
      </w:r>
      <w:r>
        <w:rPr>
          <w:sz w:val="24"/>
        </w:rPr>
        <w:t>с</w:t>
      </w:r>
      <w:r>
        <w:rPr>
          <w:spacing w:val="-10"/>
          <w:sz w:val="24"/>
        </w:rPr>
        <w:t xml:space="preserve"> </w:t>
      </w:r>
      <w:r>
        <w:rPr>
          <w:sz w:val="24"/>
        </w:rPr>
        <w:t>правоохранительными</w:t>
      </w:r>
      <w:r>
        <w:rPr>
          <w:spacing w:val="-14"/>
          <w:sz w:val="24"/>
        </w:rPr>
        <w:t xml:space="preserve"> </w:t>
      </w:r>
      <w:r>
        <w:rPr>
          <w:spacing w:val="-2"/>
          <w:sz w:val="24"/>
        </w:rPr>
        <w:t>органами;</w:t>
      </w:r>
    </w:p>
    <w:p w:rsidR="009203F1" w:rsidRDefault="00A94FEB">
      <w:pPr>
        <w:pStyle w:val="a4"/>
        <w:numPr>
          <w:ilvl w:val="2"/>
          <w:numId w:val="4"/>
        </w:numPr>
        <w:tabs>
          <w:tab w:val="left" w:pos="1171"/>
        </w:tabs>
        <w:spacing w:before="120" w:line="237" w:lineRule="auto"/>
        <w:ind w:right="223" w:firstLine="0"/>
        <w:rPr>
          <w:sz w:val="24"/>
        </w:rPr>
      </w:pPr>
      <w:proofErr w:type="gramStart"/>
      <w:r>
        <w:rPr>
          <w:sz w:val="24"/>
        </w:rPr>
        <w:t>разработку</w:t>
      </w:r>
      <w:proofErr w:type="gramEnd"/>
      <w:r>
        <w:rPr>
          <w:spacing w:val="-11"/>
          <w:sz w:val="24"/>
        </w:rPr>
        <w:t xml:space="preserve"> </w:t>
      </w:r>
      <w:r>
        <w:rPr>
          <w:sz w:val="24"/>
        </w:rPr>
        <w:t>и</w:t>
      </w:r>
      <w:r>
        <w:rPr>
          <w:spacing w:val="-1"/>
          <w:sz w:val="24"/>
        </w:rPr>
        <w:t xml:space="preserve"> </w:t>
      </w:r>
      <w:r>
        <w:rPr>
          <w:sz w:val="24"/>
        </w:rPr>
        <w:t>внедрение</w:t>
      </w:r>
      <w:r>
        <w:rPr>
          <w:spacing w:val="-7"/>
          <w:sz w:val="24"/>
        </w:rPr>
        <w:t xml:space="preserve"> </w:t>
      </w:r>
      <w:r>
        <w:rPr>
          <w:sz w:val="24"/>
        </w:rPr>
        <w:t>в</w:t>
      </w:r>
      <w:r>
        <w:rPr>
          <w:spacing w:val="-1"/>
          <w:sz w:val="24"/>
        </w:rPr>
        <w:t xml:space="preserve"> </w:t>
      </w:r>
      <w:r>
        <w:rPr>
          <w:sz w:val="24"/>
        </w:rPr>
        <w:t>практику</w:t>
      </w:r>
      <w:r>
        <w:rPr>
          <w:spacing w:val="-11"/>
          <w:sz w:val="24"/>
        </w:rPr>
        <w:t xml:space="preserve"> </w:t>
      </w:r>
      <w:r>
        <w:rPr>
          <w:sz w:val="24"/>
        </w:rPr>
        <w:t>стандартов</w:t>
      </w:r>
      <w:r>
        <w:rPr>
          <w:spacing w:val="-4"/>
          <w:sz w:val="24"/>
        </w:rPr>
        <w:t xml:space="preserve"> </w:t>
      </w:r>
      <w:r>
        <w:rPr>
          <w:sz w:val="24"/>
        </w:rPr>
        <w:t>и</w:t>
      </w:r>
      <w:r>
        <w:rPr>
          <w:spacing w:val="-1"/>
          <w:sz w:val="24"/>
        </w:rPr>
        <w:t xml:space="preserve"> </w:t>
      </w:r>
      <w:r>
        <w:rPr>
          <w:sz w:val="24"/>
        </w:rPr>
        <w:t>процедур, направленных</w:t>
      </w:r>
      <w:r>
        <w:rPr>
          <w:spacing w:val="-6"/>
          <w:sz w:val="24"/>
        </w:rPr>
        <w:t xml:space="preserve"> </w:t>
      </w:r>
      <w:r>
        <w:rPr>
          <w:sz w:val="24"/>
        </w:rPr>
        <w:t>на</w:t>
      </w:r>
      <w:r>
        <w:rPr>
          <w:spacing w:val="-7"/>
          <w:sz w:val="24"/>
        </w:rPr>
        <w:t xml:space="preserve"> </w:t>
      </w:r>
      <w:r>
        <w:rPr>
          <w:sz w:val="24"/>
        </w:rPr>
        <w:t>обеспечение добросовестной работы Учреждения;</w:t>
      </w:r>
    </w:p>
    <w:p w:rsidR="009203F1" w:rsidRDefault="00A94FEB">
      <w:pPr>
        <w:pStyle w:val="a4"/>
        <w:numPr>
          <w:ilvl w:val="2"/>
          <w:numId w:val="4"/>
        </w:numPr>
        <w:tabs>
          <w:tab w:val="left" w:pos="1166"/>
        </w:tabs>
        <w:spacing w:before="123"/>
        <w:ind w:left="1166" w:hanging="599"/>
        <w:rPr>
          <w:sz w:val="24"/>
        </w:rPr>
      </w:pPr>
      <w:proofErr w:type="gramStart"/>
      <w:r>
        <w:rPr>
          <w:sz w:val="24"/>
        </w:rPr>
        <w:t>принятие</w:t>
      </w:r>
      <w:proofErr w:type="gramEnd"/>
      <w:r>
        <w:rPr>
          <w:spacing w:val="-14"/>
          <w:sz w:val="24"/>
        </w:rPr>
        <w:t xml:space="preserve"> </w:t>
      </w:r>
      <w:r>
        <w:rPr>
          <w:sz w:val="24"/>
        </w:rPr>
        <w:t>кодекса</w:t>
      </w:r>
      <w:r>
        <w:rPr>
          <w:spacing w:val="-8"/>
          <w:sz w:val="24"/>
        </w:rPr>
        <w:t xml:space="preserve"> </w:t>
      </w:r>
      <w:r>
        <w:rPr>
          <w:sz w:val="24"/>
        </w:rPr>
        <w:t>этики</w:t>
      </w:r>
      <w:r>
        <w:rPr>
          <w:spacing w:val="-6"/>
          <w:sz w:val="24"/>
        </w:rPr>
        <w:t xml:space="preserve"> </w:t>
      </w:r>
      <w:r>
        <w:rPr>
          <w:sz w:val="24"/>
        </w:rPr>
        <w:t>и</w:t>
      </w:r>
      <w:r>
        <w:rPr>
          <w:spacing w:val="-7"/>
          <w:sz w:val="24"/>
        </w:rPr>
        <w:t xml:space="preserve"> </w:t>
      </w:r>
      <w:r>
        <w:rPr>
          <w:sz w:val="24"/>
        </w:rPr>
        <w:t>служебного</w:t>
      </w:r>
      <w:r>
        <w:rPr>
          <w:spacing w:val="-3"/>
          <w:sz w:val="24"/>
        </w:rPr>
        <w:t xml:space="preserve"> </w:t>
      </w:r>
      <w:r>
        <w:rPr>
          <w:sz w:val="24"/>
        </w:rPr>
        <w:t>поведения</w:t>
      </w:r>
      <w:r>
        <w:rPr>
          <w:spacing w:val="-7"/>
          <w:sz w:val="24"/>
        </w:rPr>
        <w:t xml:space="preserve"> </w:t>
      </w:r>
      <w:r>
        <w:rPr>
          <w:sz w:val="24"/>
        </w:rPr>
        <w:t>работников</w:t>
      </w:r>
      <w:r>
        <w:rPr>
          <w:spacing w:val="-4"/>
          <w:sz w:val="24"/>
        </w:rPr>
        <w:t xml:space="preserve"> </w:t>
      </w:r>
      <w:r>
        <w:rPr>
          <w:spacing w:val="-2"/>
          <w:sz w:val="24"/>
        </w:rPr>
        <w:t>Учреждения;</w:t>
      </w:r>
    </w:p>
    <w:p w:rsidR="009203F1" w:rsidRDefault="00A94FEB">
      <w:pPr>
        <w:pStyle w:val="a4"/>
        <w:numPr>
          <w:ilvl w:val="2"/>
          <w:numId w:val="4"/>
        </w:numPr>
        <w:tabs>
          <w:tab w:val="left" w:pos="1166"/>
        </w:tabs>
        <w:ind w:left="1166" w:hanging="599"/>
        <w:rPr>
          <w:sz w:val="24"/>
        </w:rPr>
      </w:pPr>
      <w:proofErr w:type="gramStart"/>
      <w:r>
        <w:rPr>
          <w:sz w:val="24"/>
        </w:rPr>
        <w:t>предотвращение</w:t>
      </w:r>
      <w:proofErr w:type="gramEnd"/>
      <w:r>
        <w:rPr>
          <w:spacing w:val="-13"/>
          <w:sz w:val="24"/>
        </w:rPr>
        <w:t xml:space="preserve"> </w:t>
      </w:r>
      <w:r>
        <w:rPr>
          <w:sz w:val="24"/>
        </w:rPr>
        <w:t>и</w:t>
      </w:r>
      <w:r>
        <w:rPr>
          <w:spacing w:val="-6"/>
          <w:sz w:val="24"/>
        </w:rPr>
        <w:t xml:space="preserve"> </w:t>
      </w:r>
      <w:r>
        <w:rPr>
          <w:sz w:val="24"/>
        </w:rPr>
        <w:t>урегулирование</w:t>
      </w:r>
      <w:r>
        <w:rPr>
          <w:spacing w:val="-10"/>
          <w:sz w:val="24"/>
        </w:rPr>
        <w:t xml:space="preserve"> </w:t>
      </w:r>
      <w:r>
        <w:rPr>
          <w:sz w:val="24"/>
        </w:rPr>
        <w:t>конфликта</w:t>
      </w:r>
      <w:r>
        <w:rPr>
          <w:spacing w:val="-7"/>
          <w:sz w:val="24"/>
        </w:rPr>
        <w:t xml:space="preserve"> </w:t>
      </w:r>
      <w:r>
        <w:rPr>
          <w:spacing w:val="-2"/>
          <w:sz w:val="24"/>
        </w:rPr>
        <w:t>интересов;</w:t>
      </w:r>
    </w:p>
    <w:p w:rsidR="009203F1" w:rsidRDefault="00A94FEB">
      <w:pPr>
        <w:pStyle w:val="a4"/>
        <w:numPr>
          <w:ilvl w:val="2"/>
          <w:numId w:val="4"/>
        </w:numPr>
        <w:tabs>
          <w:tab w:val="left" w:pos="1262"/>
        </w:tabs>
        <w:spacing w:before="125" w:line="237" w:lineRule="auto"/>
        <w:ind w:right="256" w:firstLine="0"/>
        <w:rPr>
          <w:sz w:val="24"/>
        </w:rPr>
      </w:pPr>
      <w:proofErr w:type="gramStart"/>
      <w:r>
        <w:rPr>
          <w:sz w:val="24"/>
        </w:rPr>
        <w:t>недопущение</w:t>
      </w:r>
      <w:proofErr w:type="gramEnd"/>
      <w:r>
        <w:rPr>
          <w:spacing w:val="40"/>
          <w:sz w:val="24"/>
        </w:rPr>
        <w:t xml:space="preserve"> </w:t>
      </w:r>
      <w:r>
        <w:rPr>
          <w:sz w:val="24"/>
        </w:rPr>
        <w:t>составления</w:t>
      </w:r>
      <w:r>
        <w:rPr>
          <w:spacing w:val="40"/>
          <w:sz w:val="24"/>
        </w:rPr>
        <w:t xml:space="preserve"> </w:t>
      </w:r>
      <w:r>
        <w:rPr>
          <w:sz w:val="24"/>
        </w:rPr>
        <w:t>неофициальной</w:t>
      </w:r>
      <w:r>
        <w:rPr>
          <w:spacing w:val="40"/>
          <w:sz w:val="24"/>
        </w:rPr>
        <w:t xml:space="preserve"> </w:t>
      </w:r>
      <w:r>
        <w:rPr>
          <w:sz w:val="24"/>
        </w:rPr>
        <w:t>отчетности</w:t>
      </w:r>
      <w:r>
        <w:rPr>
          <w:spacing w:val="40"/>
          <w:sz w:val="24"/>
        </w:rPr>
        <w:t xml:space="preserve"> </w:t>
      </w:r>
      <w:r>
        <w:rPr>
          <w:sz w:val="24"/>
        </w:rPr>
        <w:t>и</w:t>
      </w:r>
      <w:r>
        <w:rPr>
          <w:spacing w:val="40"/>
          <w:sz w:val="24"/>
        </w:rPr>
        <w:t xml:space="preserve"> </w:t>
      </w:r>
      <w:r>
        <w:rPr>
          <w:sz w:val="24"/>
        </w:rPr>
        <w:t>использования</w:t>
      </w:r>
      <w:r>
        <w:rPr>
          <w:spacing w:val="40"/>
          <w:sz w:val="24"/>
        </w:rPr>
        <w:t xml:space="preserve"> </w:t>
      </w:r>
      <w:r>
        <w:rPr>
          <w:sz w:val="24"/>
        </w:rPr>
        <w:t xml:space="preserve">поддельных </w:t>
      </w:r>
      <w:r>
        <w:rPr>
          <w:spacing w:val="-2"/>
          <w:sz w:val="24"/>
        </w:rPr>
        <w:t>документов.</w:t>
      </w:r>
    </w:p>
    <w:p w:rsidR="009203F1" w:rsidRDefault="00A94FEB">
      <w:pPr>
        <w:pStyle w:val="1"/>
        <w:numPr>
          <w:ilvl w:val="0"/>
          <w:numId w:val="4"/>
        </w:numPr>
        <w:tabs>
          <w:tab w:val="left" w:pos="3846"/>
        </w:tabs>
        <w:spacing w:before="133" w:line="240" w:lineRule="auto"/>
        <w:ind w:left="3846"/>
        <w:jc w:val="both"/>
      </w:pPr>
      <w:bookmarkStart w:id="2" w:name="2._Основные_понятия_и_определения"/>
      <w:bookmarkEnd w:id="2"/>
      <w:r>
        <w:t>Основные</w:t>
      </w:r>
      <w:r>
        <w:rPr>
          <w:spacing w:val="-5"/>
        </w:rPr>
        <w:t xml:space="preserve"> </w:t>
      </w:r>
      <w:r>
        <w:t>понятия</w:t>
      </w:r>
      <w:r>
        <w:rPr>
          <w:spacing w:val="-4"/>
        </w:rPr>
        <w:t xml:space="preserve"> </w:t>
      </w:r>
      <w:r>
        <w:t>и</w:t>
      </w:r>
      <w:r>
        <w:rPr>
          <w:spacing w:val="-8"/>
        </w:rPr>
        <w:t xml:space="preserve"> </w:t>
      </w:r>
      <w:r>
        <w:rPr>
          <w:spacing w:val="-2"/>
        </w:rPr>
        <w:t>определения</w:t>
      </w:r>
    </w:p>
    <w:p w:rsidR="009203F1" w:rsidRDefault="00A94FEB">
      <w:pPr>
        <w:pStyle w:val="a4"/>
        <w:numPr>
          <w:ilvl w:val="1"/>
          <w:numId w:val="4"/>
        </w:numPr>
        <w:tabs>
          <w:tab w:val="left" w:pos="1549"/>
        </w:tabs>
        <w:spacing w:before="113" w:line="343" w:lineRule="auto"/>
        <w:ind w:left="1128" w:right="323" w:firstLine="0"/>
        <w:jc w:val="both"/>
        <w:rPr>
          <w:sz w:val="24"/>
        </w:rPr>
      </w:pPr>
      <w:r>
        <w:rPr>
          <w:sz w:val="24"/>
        </w:rPr>
        <w:t>Для</w:t>
      </w:r>
      <w:r>
        <w:rPr>
          <w:spacing w:val="-3"/>
          <w:sz w:val="24"/>
        </w:rPr>
        <w:t xml:space="preserve"> </w:t>
      </w:r>
      <w:r>
        <w:rPr>
          <w:sz w:val="24"/>
        </w:rPr>
        <w:t>целей</w:t>
      </w:r>
      <w:r>
        <w:rPr>
          <w:spacing w:val="-1"/>
          <w:sz w:val="24"/>
        </w:rPr>
        <w:t xml:space="preserve"> </w:t>
      </w:r>
      <w:r>
        <w:rPr>
          <w:sz w:val="24"/>
        </w:rPr>
        <w:t>настоящего</w:t>
      </w:r>
      <w:r>
        <w:rPr>
          <w:spacing w:val="-2"/>
          <w:sz w:val="24"/>
        </w:rPr>
        <w:t xml:space="preserve"> </w:t>
      </w:r>
      <w:r>
        <w:rPr>
          <w:sz w:val="24"/>
        </w:rPr>
        <w:t>Положения</w:t>
      </w:r>
      <w:r>
        <w:rPr>
          <w:spacing w:val="-6"/>
          <w:sz w:val="24"/>
        </w:rPr>
        <w:t xml:space="preserve"> </w:t>
      </w:r>
      <w:r>
        <w:rPr>
          <w:sz w:val="24"/>
        </w:rPr>
        <w:t>используются</w:t>
      </w:r>
      <w:r>
        <w:rPr>
          <w:spacing w:val="-2"/>
          <w:sz w:val="24"/>
        </w:rPr>
        <w:t xml:space="preserve"> </w:t>
      </w:r>
      <w:r>
        <w:rPr>
          <w:sz w:val="24"/>
        </w:rPr>
        <w:t>следующие</w:t>
      </w:r>
      <w:r>
        <w:rPr>
          <w:spacing w:val="-3"/>
          <w:sz w:val="24"/>
        </w:rPr>
        <w:t xml:space="preserve"> </w:t>
      </w:r>
      <w:r>
        <w:rPr>
          <w:sz w:val="24"/>
        </w:rPr>
        <w:t>понятия,</w:t>
      </w:r>
      <w:r>
        <w:rPr>
          <w:spacing w:val="-1"/>
          <w:sz w:val="24"/>
        </w:rPr>
        <w:t xml:space="preserve"> </w:t>
      </w:r>
      <w:r>
        <w:rPr>
          <w:sz w:val="24"/>
        </w:rPr>
        <w:t>определения</w:t>
      </w:r>
      <w:r>
        <w:rPr>
          <w:spacing w:val="-5"/>
          <w:sz w:val="24"/>
        </w:rPr>
        <w:t xml:space="preserve"> </w:t>
      </w:r>
      <w:r>
        <w:rPr>
          <w:sz w:val="24"/>
        </w:rPr>
        <w:t xml:space="preserve">и </w:t>
      </w:r>
      <w:r>
        <w:rPr>
          <w:spacing w:val="-2"/>
          <w:sz w:val="24"/>
        </w:rPr>
        <w:t>сокращения:</w:t>
      </w:r>
    </w:p>
    <w:p w:rsidR="009203F1" w:rsidRDefault="00A94FEB">
      <w:pPr>
        <w:pStyle w:val="a4"/>
        <w:numPr>
          <w:ilvl w:val="1"/>
          <w:numId w:val="4"/>
        </w:numPr>
        <w:tabs>
          <w:tab w:val="left" w:pos="1535"/>
        </w:tabs>
        <w:spacing w:before="3"/>
        <w:ind w:right="133" w:firstLine="561"/>
        <w:jc w:val="both"/>
        <w:rPr>
          <w:sz w:val="24"/>
        </w:rPr>
      </w:pPr>
      <w:r>
        <w:rPr>
          <w:b/>
          <w:sz w:val="24"/>
        </w:rPr>
        <w:t>Коррупция</w:t>
      </w:r>
      <w:r>
        <w:rPr>
          <w:b/>
          <w:spacing w:val="-15"/>
          <w:sz w:val="24"/>
        </w:rPr>
        <w:t xml:space="preserve"> </w:t>
      </w:r>
      <w:r>
        <w:rPr>
          <w:sz w:val="24"/>
        </w:rPr>
        <w:t>-</w:t>
      </w:r>
      <w:r>
        <w:rPr>
          <w:spacing w:val="-15"/>
          <w:sz w:val="24"/>
        </w:rPr>
        <w:t xml:space="preserve"> </w:t>
      </w:r>
      <w:r>
        <w:rPr>
          <w:sz w:val="24"/>
        </w:rPr>
        <w:t>злоупотребление</w:t>
      </w:r>
      <w:r>
        <w:rPr>
          <w:spacing w:val="-15"/>
          <w:sz w:val="24"/>
        </w:rPr>
        <w:t xml:space="preserve"> </w:t>
      </w:r>
      <w:r>
        <w:rPr>
          <w:sz w:val="24"/>
        </w:rPr>
        <w:t>служебным</w:t>
      </w:r>
      <w:r>
        <w:rPr>
          <w:spacing w:val="-12"/>
          <w:sz w:val="24"/>
        </w:rPr>
        <w:t xml:space="preserve"> </w:t>
      </w:r>
      <w:r>
        <w:rPr>
          <w:sz w:val="24"/>
        </w:rPr>
        <w:t>положением,</w:t>
      </w:r>
      <w:r>
        <w:rPr>
          <w:spacing w:val="-14"/>
          <w:sz w:val="24"/>
        </w:rPr>
        <w:t xml:space="preserve"> </w:t>
      </w:r>
      <w:r>
        <w:rPr>
          <w:sz w:val="24"/>
        </w:rPr>
        <w:t>дача</w:t>
      </w:r>
      <w:r>
        <w:rPr>
          <w:spacing w:val="-15"/>
          <w:sz w:val="24"/>
        </w:rPr>
        <w:t xml:space="preserve"> </w:t>
      </w:r>
      <w:r>
        <w:rPr>
          <w:sz w:val="24"/>
        </w:rPr>
        <w:t>взятки,</w:t>
      </w:r>
      <w:r>
        <w:rPr>
          <w:spacing w:val="-15"/>
          <w:sz w:val="24"/>
        </w:rPr>
        <w:t xml:space="preserve"> </w:t>
      </w:r>
      <w:r>
        <w:rPr>
          <w:sz w:val="24"/>
        </w:rPr>
        <w:t>получение</w:t>
      </w:r>
      <w:r>
        <w:rPr>
          <w:spacing w:val="-14"/>
          <w:sz w:val="24"/>
        </w:rPr>
        <w:t xml:space="preserve"> </w:t>
      </w:r>
      <w:r>
        <w:rPr>
          <w:sz w:val="24"/>
        </w:rPr>
        <w:t>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 273-ФЗ).</w:t>
      </w:r>
    </w:p>
    <w:p w:rsidR="009203F1" w:rsidRDefault="009203F1">
      <w:pPr>
        <w:pStyle w:val="a4"/>
        <w:rPr>
          <w:sz w:val="24"/>
        </w:rPr>
        <w:sectPr w:rsidR="009203F1">
          <w:pgSz w:w="11910" w:h="16840"/>
          <w:pgMar w:top="960" w:right="708" w:bottom="280" w:left="566" w:header="720" w:footer="720" w:gutter="0"/>
          <w:cols w:space="720"/>
        </w:sectPr>
      </w:pPr>
    </w:p>
    <w:p w:rsidR="009203F1" w:rsidRDefault="00A94FEB">
      <w:pPr>
        <w:pStyle w:val="a4"/>
        <w:numPr>
          <w:ilvl w:val="1"/>
          <w:numId w:val="4"/>
        </w:numPr>
        <w:tabs>
          <w:tab w:val="left" w:pos="1568"/>
        </w:tabs>
        <w:spacing w:before="67"/>
        <w:ind w:right="135" w:firstLine="561"/>
        <w:jc w:val="both"/>
        <w:rPr>
          <w:sz w:val="24"/>
        </w:rPr>
      </w:pPr>
      <w:r>
        <w:rPr>
          <w:b/>
          <w:sz w:val="24"/>
        </w:rPr>
        <w:lastRenderedPageBreak/>
        <w:t xml:space="preserve">Противодействие коррупции </w:t>
      </w:r>
      <w:r>
        <w:rPr>
          <w:sz w:val="24"/>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w:t>
      </w:r>
      <w:r>
        <w:rPr>
          <w:spacing w:val="-3"/>
          <w:sz w:val="24"/>
        </w:rPr>
        <w:t xml:space="preserve"> </w:t>
      </w:r>
      <w:r>
        <w:rPr>
          <w:sz w:val="24"/>
        </w:rPr>
        <w:t>общества,</w:t>
      </w:r>
      <w:r>
        <w:rPr>
          <w:spacing w:val="-1"/>
          <w:sz w:val="24"/>
        </w:rPr>
        <w:t xml:space="preserve"> </w:t>
      </w:r>
      <w:r>
        <w:rPr>
          <w:sz w:val="24"/>
        </w:rPr>
        <w:t>организаций</w:t>
      </w:r>
      <w:r>
        <w:rPr>
          <w:spacing w:val="-1"/>
          <w:sz w:val="24"/>
        </w:rPr>
        <w:t xml:space="preserve"> </w:t>
      </w:r>
      <w:r>
        <w:rPr>
          <w:sz w:val="24"/>
        </w:rPr>
        <w:t>и</w:t>
      </w:r>
      <w:r>
        <w:rPr>
          <w:spacing w:val="-3"/>
          <w:sz w:val="24"/>
        </w:rPr>
        <w:t xml:space="preserve"> </w:t>
      </w:r>
      <w:r>
        <w:rPr>
          <w:sz w:val="24"/>
        </w:rPr>
        <w:t>физических</w:t>
      </w:r>
      <w:r>
        <w:rPr>
          <w:spacing w:val="-3"/>
          <w:sz w:val="24"/>
        </w:rPr>
        <w:t xml:space="preserve"> </w:t>
      </w:r>
      <w:r>
        <w:rPr>
          <w:sz w:val="24"/>
        </w:rPr>
        <w:t>лиц</w:t>
      </w:r>
      <w:r>
        <w:rPr>
          <w:spacing w:val="-3"/>
          <w:sz w:val="24"/>
        </w:rPr>
        <w:t xml:space="preserve"> </w:t>
      </w:r>
      <w:r>
        <w:rPr>
          <w:sz w:val="24"/>
        </w:rPr>
        <w:t>в</w:t>
      </w:r>
      <w:r>
        <w:rPr>
          <w:spacing w:val="-2"/>
          <w:sz w:val="24"/>
        </w:rPr>
        <w:t xml:space="preserve"> </w:t>
      </w:r>
      <w:r>
        <w:rPr>
          <w:sz w:val="24"/>
        </w:rPr>
        <w:t>пределах их полномочий (пункт 2 статьи 1 Федерального закона № 273-ФЗ):</w:t>
      </w:r>
    </w:p>
    <w:p w:rsidR="009203F1" w:rsidRDefault="00A94FEB">
      <w:pPr>
        <w:pStyle w:val="a3"/>
        <w:spacing w:before="128" w:line="237" w:lineRule="auto"/>
        <w:ind w:right="163"/>
        <w:jc w:val="left"/>
      </w:pPr>
      <w:proofErr w:type="gramStart"/>
      <w:r>
        <w:t>а</w:t>
      </w:r>
      <w:proofErr w:type="gramEnd"/>
      <w:r>
        <w:t>)</w:t>
      </w:r>
      <w:r>
        <w:rPr>
          <w:spacing w:val="-15"/>
        </w:rPr>
        <w:t xml:space="preserve"> </w:t>
      </w:r>
      <w:r>
        <w:t>по</w:t>
      </w:r>
      <w:r>
        <w:rPr>
          <w:spacing w:val="-15"/>
        </w:rPr>
        <w:t xml:space="preserve"> </w:t>
      </w:r>
      <w:r>
        <w:t>предупреждению</w:t>
      </w:r>
      <w:r>
        <w:rPr>
          <w:spacing w:val="-15"/>
        </w:rPr>
        <w:t xml:space="preserve"> </w:t>
      </w:r>
      <w:r>
        <w:t>коррупции,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по</w:t>
      </w:r>
      <w:r>
        <w:rPr>
          <w:spacing w:val="-15"/>
        </w:rPr>
        <w:t xml:space="preserve"> </w:t>
      </w:r>
      <w:r>
        <w:t>выявлению</w:t>
      </w:r>
      <w:r>
        <w:rPr>
          <w:spacing w:val="-15"/>
        </w:rPr>
        <w:t xml:space="preserve"> </w:t>
      </w:r>
      <w:r>
        <w:t>и</w:t>
      </w:r>
      <w:r>
        <w:rPr>
          <w:spacing w:val="-15"/>
        </w:rPr>
        <w:t xml:space="preserve"> </w:t>
      </w:r>
      <w:r>
        <w:t>последующему</w:t>
      </w:r>
      <w:r>
        <w:rPr>
          <w:spacing w:val="-15"/>
        </w:rPr>
        <w:t xml:space="preserve"> </w:t>
      </w:r>
      <w:r>
        <w:t>устранению причин коррупции (профилактика коррупции);</w:t>
      </w:r>
    </w:p>
    <w:p w:rsidR="009203F1" w:rsidRDefault="00A94FEB">
      <w:pPr>
        <w:pStyle w:val="a3"/>
        <w:tabs>
          <w:tab w:val="left" w:pos="1575"/>
          <w:tab w:val="left" w:pos="2070"/>
          <w:tab w:val="left" w:pos="3534"/>
          <w:tab w:val="left" w:pos="5623"/>
          <w:tab w:val="left" w:pos="7165"/>
          <w:tab w:val="left" w:pos="8552"/>
          <w:tab w:val="left" w:pos="8927"/>
        </w:tabs>
        <w:spacing w:before="118" w:line="242" w:lineRule="auto"/>
        <w:ind w:right="163"/>
        <w:jc w:val="left"/>
      </w:pPr>
      <w:proofErr w:type="gramStart"/>
      <w:r>
        <w:rPr>
          <w:spacing w:val="-6"/>
        </w:rPr>
        <w:t>б)по</w:t>
      </w:r>
      <w:proofErr w:type="gramEnd"/>
      <w:r w:rsidR="00810A6A">
        <w:rPr>
          <w:spacing w:val="-6"/>
        </w:rPr>
        <w:t xml:space="preserve"> </w:t>
      </w:r>
      <w:r>
        <w:rPr>
          <w:spacing w:val="-2"/>
        </w:rPr>
        <w:t>выявлению,</w:t>
      </w:r>
      <w:r>
        <w:tab/>
      </w:r>
      <w:r>
        <w:rPr>
          <w:spacing w:val="-2"/>
        </w:rPr>
        <w:t>предупреждению,</w:t>
      </w:r>
      <w:r>
        <w:tab/>
      </w:r>
      <w:r>
        <w:rPr>
          <w:spacing w:val="-2"/>
        </w:rPr>
        <w:t>пресечению,</w:t>
      </w:r>
      <w:r>
        <w:tab/>
      </w:r>
      <w:r>
        <w:rPr>
          <w:spacing w:val="-2"/>
        </w:rPr>
        <w:t>раскрытию</w:t>
      </w:r>
      <w:r>
        <w:tab/>
      </w:r>
      <w:r>
        <w:rPr>
          <w:spacing w:val="-10"/>
        </w:rPr>
        <w:t>и</w:t>
      </w:r>
      <w:r>
        <w:tab/>
      </w:r>
      <w:r>
        <w:rPr>
          <w:spacing w:val="-4"/>
        </w:rPr>
        <w:t xml:space="preserve">расследованию </w:t>
      </w:r>
      <w:r>
        <w:t>коррупционных правонарушений (борьба с коррупцией);</w:t>
      </w:r>
    </w:p>
    <w:p w:rsidR="009203F1" w:rsidRDefault="00A94FEB">
      <w:pPr>
        <w:pStyle w:val="a3"/>
        <w:spacing w:before="115"/>
        <w:ind w:left="1128" w:firstLine="0"/>
        <w:jc w:val="left"/>
      </w:pPr>
      <w:proofErr w:type="gramStart"/>
      <w:r>
        <w:t>в</w:t>
      </w:r>
      <w:proofErr w:type="gramEnd"/>
      <w:r>
        <w:t>)</w:t>
      </w:r>
      <w:r>
        <w:rPr>
          <w:spacing w:val="-13"/>
        </w:rPr>
        <w:t xml:space="preserve"> </w:t>
      </w:r>
      <w:r>
        <w:t>по</w:t>
      </w:r>
      <w:r>
        <w:rPr>
          <w:spacing w:val="-3"/>
        </w:rPr>
        <w:t xml:space="preserve"> </w:t>
      </w:r>
      <w:r>
        <w:t>минимизации</w:t>
      </w:r>
      <w:r>
        <w:rPr>
          <w:spacing w:val="-9"/>
        </w:rPr>
        <w:t xml:space="preserve"> </w:t>
      </w:r>
      <w:r>
        <w:t>и</w:t>
      </w:r>
      <w:r>
        <w:rPr>
          <w:spacing w:val="-11"/>
        </w:rPr>
        <w:t xml:space="preserve"> </w:t>
      </w:r>
      <w:r>
        <w:t>(или)</w:t>
      </w:r>
      <w:r>
        <w:rPr>
          <w:spacing w:val="-5"/>
        </w:rPr>
        <w:t xml:space="preserve"> </w:t>
      </w:r>
      <w:r>
        <w:t>ликвидации</w:t>
      </w:r>
      <w:r>
        <w:rPr>
          <w:spacing w:val="-9"/>
        </w:rPr>
        <w:t xml:space="preserve"> </w:t>
      </w:r>
      <w:r>
        <w:t>последствий</w:t>
      </w:r>
      <w:r>
        <w:rPr>
          <w:spacing w:val="-6"/>
        </w:rPr>
        <w:t xml:space="preserve"> </w:t>
      </w:r>
      <w:r>
        <w:t>коррупционных</w:t>
      </w:r>
      <w:r>
        <w:rPr>
          <w:spacing w:val="-9"/>
        </w:rPr>
        <w:t xml:space="preserve"> </w:t>
      </w:r>
      <w:r>
        <w:rPr>
          <w:spacing w:val="-2"/>
        </w:rPr>
        <w:t>правонарушений.</w:t>
      </w:r>
    </w:p>
    <w:p w:rsidR="009203F1" w:rsidRDefault="00A94FEB">
      <w:pPr>
        <w:pStyle w:val="a4"/>
        <w:numPr>
          <w:ilvl w:val="1"/>
          <w:numId w:val="4"/>
        </w:numPr>
        <w:tabs>
          <w:tab w:val="left" w:pos="1607"/>
        </w:tabs>
        <w:spacing w:before="123"/>
        <w:ind w:right="138" w:firstLine="561"/>
        <w:jc w:val="both"/>
        <w:rPr>
          <w:sz w:val="24"/>
        </w:rPr>
      </w:pPr>
      <w:r>
        <w:rPr>
          <w:b/>
          <w:sz w:val="24"/>
        </w:rPr>
        <w:t xml:space="preserve">Предупреждение коррупции </w:t>
      </w:r>
      <w:r>
        <w:rPr>
          <w:sz w:val="24"/>
        </w:rPr>
        <w:t>- деятельность организации, ее должностных лиц и работников, направленная на формирование корпоративной культуры, создание организационной структуры, установление правил и процедур, обеспечивающих недопущение коррупционных правонарушений.</w:t>
      </w:r>
    </w:p>
    <w:p w:rsidR="009203F1" w:rsidRDefault="00A94FEB">
      <w:pPr>
        <w:pStyle w:val="a4"/>
        <w:numPr>
          <w:ilvl w:val="1"/>
          <w:numId w:val="4"/>
        </w:numPr>
        <w:tabs>
          <w:tab w:val="left" w:pos="1563"/>
        </w:tabs>
        <w:spacing w:before="120"/>
        <w:ind w:right="142" w:firstLine="561"/>
        <w:jc w:val="both"/>
        <w:rPr>
          <w:sz w:val="24"/>
        </w:rPr>
      </w:pPr>
      <w:r>
        <w:rPr>
          <w:b/>
          <w:sz w:val="24"/>
        </w:rPr>
        <w:t xml:space="preserve">Коррупционное правонарушение </w:t>
      </w:r>
      <w:r>
        <w:rPr>
          <w:sz w:val="24"/>
        </w:rPr>
        <w:t>– противоправное виновное деяние (действие или бездействие), обладающее признаками коррупции, за которое законодательством установлена дисциплинарная, уголовная, гражданско-правовая или административная ответственность.</w:t>
      </w:r>
    </w:p>
    <w:p w:rsidR="009203F1" w:rsidRDefault="00A94FEB">
      <w:pPr>
        <w:pStyle w:val="a4"/>
        <w:numPr>
          <w:ilvl w:val="1"/>
          <w:numId w:val="4"/>
        </w:numPr>
        <w:tabs>
          <w:tab w:val="left" w:pos="1659"/>
        </w:tabs>
        <w:ind w:right="130" w:firstLine="561"/>
        <w:jc w:val="both"/>
        <w:rPr>
          <w:sz w:val="24"/>
        </w:rPr>
      </w:pPr>
      <w:r>
        <w:rPr>
          <w:b/>
          <w:sz w:val="24"/>
        </w:rPr>
        <w:t xml:space="preserve">Коррупционные риски </w:t>
      </w:r>
      <w:r>
        <w:rPr>
          <w:sz w:val="24"/>
        </w:rPr>
        <w:t>– риски совершения коррупционного правонарушения должностным</w:t>
      </w:r>
      <w:r>
        <w:rPr>
          <w:spacing w:val="-5"/>
          <w:sz w:val="24"/>
        </w:rPr>
        <w:t xml:space="preserve"> </w:t>
      </w:r>
      <w:r>
        <w:rPr>
          <w:sz w:val="24"/>
        </w:rPr>
        <w:t>лицом,</w:t>
      </w:r>
      <w:r>
        <w:rPr>
          <w:spacing w:val="-2"/>
          <w:sz w:val="24"/>
        </w:rPr>
        <w:t xml:space="preserve"> </w:t>
      </w:r>
      <w:r>
        <w:rPr>
          <w:sz w:val="24"/>
        </w:rPr>
        <w:t>работником,</w:t>
      </w:r>
      <w:r>
        <w:rPr>
          <w:spacing w:val="-1"/>
          <w:sz w:val="24"/>
        </w:rPr>
        <w:t xml:space="preserve"> </w:t>
      </w:r>
      <w:r>
        <w:rPr>
          <w:sz w:val="24"/>
        </w:rPr>
        <w:t>представителем</w:t>
      </w:r>
      <w:r>
        <w:rPr>
          <w:spacing w:val="-2"/>
          <w:sz w:val="24"/>
        </w:rPr>
        <w:t xml:space="preserve"> </w:t>
      </w:r>
      <w:r>
        <w:rPr>
          <w:sz w:val="24"/>
        </w:rPr>
        <w:t>организации</w:t>
      </w:r>
      <w:r>
        <w:rPr>
          <w:spacing w:val="-1"/>
          <w:sz w:val="24"/>
        </w:rPr>
        <w:t xml:space="preserve"> </w:t>
      </w:r>
      <w:r>
        <w:rPr>
          <w:sz w:val="24"/>
        </w:rPr>
        <w:t>или</w:t>
      </w:r>
      <w:r>
        <w:rPr>
          <w:spacing w:val="-7"/>
          <w:sz w:val="24"/>
        </w:rPr>
        <w:t xml:space="preserve"> </w:t>
      </w:r>
      <w:r>
        <w:rPr>
          <w:sz w:val="24"/>
        </w:rPr>
        <w:t>иным</w:t>
      </w:r>
      <w:r>
        <w:rPr>
          <w:spacing w:val="-3"/>
          <w:sz w:val="24"/>
        </w:rPr>
        <w:t xml:space="preserve"> </w:t>
      </w:r>
      <w:r>
        <w:rPr>
          <w:sz w:val="24"/>
        </w:rPr>
        <w:t>лицом, действующим от имени и/или в интересах организации.</w:t>
      </w:r>
    </w:p>
    <w:p w:rsidR="009203F1" w:rsidRDefault="00A94FEB">
      <w:pPr>
        <w:pStyle w:val="a4"/>
        <w:numPr>
          <w:ilvl w:val="1"/>
          <w:numId w:val="4"/>
        </w:numPr>
        <w:tabs>
          <w:tab w:val="left" w:pos="1583"/>
        </w:tabs>
        <w:spacing w:before="123"/>
        <w:ind w:right="137" w:firstLine="561"/>
        <w:jc w:val="both"/>
        <w:rPr>
          <w:sz w:val="24"/>
        </w:rPr>
      </w:pPr>
      <w:r>
        <w:rPr>
          <w:b/>
          <w:sz w:val="24"/>
        </w:rPr>
        <w:t xml:space="preserve">Антикоррупционная оговорка </w:t>
      </w:r>
      <w:r>
        <w:rPr>
          <w:sz w:val="24"/>
        </w:rPr>
        <w:t>– раздел договоров организации, устанавливающий обязательства сторон по предотвращению совершения коррупционных правонарушений при исполнении договора и ответственность за неисполнение указанных обязательств.</w:t>
      </w:r>
    </w:p>
    <w:p w:rsidR="009203F1" w:rsidRDefault="00A94FEB">
      <w:pPr>
        <w:pStyle w:val="a4"/>
        <w:numPr>
          <w:ilvl w:val="1"/>
          <w:numId w:val="4"/>
        </w:numPr>
        <w:tabs>
          <w:tab w:val="left" w:pos="1722"/>
        </w:tabs>
        <w:ind w:right="135" w:firstLine="561"/>
        <w:jc w:val="both"/>
        <w:rPr>
          <w:sz w:val="24"/>
        </w:rPr>
      </w:pPr>
      <w:r>
        <w:rPr>
          <w:b/>
          <w:sz w:val="24"/>
        </w:rPr>
        <w:t xml:space="preserve">Антикоррупционная политика организации </w:t>
      </w:r>
      <w:r>
        <w:rPr>
          <w:sz w:val="24"/>
        </w:rPr>
        <w:t>– комплекс взаимосвязанных принципов, процедур и конкретных мероприятий, направленных на профилактику и противодействие коррупции в организации.</w:t>
      </w:r>
    </w:p>
    <w:p w:rsidR="009203F1" w:rsidRDefault="00A94FEB">
      <w:pPr>
        <w:pStyle w:val="a4"/>
        <w:numPr>
          <w:ilvl w:val="1"/>
          <w:numId w:val="4"/>
        </w:numPr>
        <w:tabs>
          <w:tab w:val="left" w:pos="2019"/>
        </w:tabs>
        <w:spacing w:before="123"/>
        <w:ind w:right="129" w:firstLine="561"/>
        <w:jc w:val="both"/>
        <w:rPr>
          <w:sz w:val="24"/>
        </w:rPr>
      </w:pPr>
      <w:r>
        <w:rPr>
          <w:b/>
          <w:sz w:val="24"/>
        </w:rPr>
        <w:t xml:space="preserve">Антикоррупционные обязательства </w:t>
      </w:r>
      <w:r>
        <w:rPr>
          <w:sz w:val="24"/>
        </w:rPr>
        <w:t>– согласие должностного лица/работника/представителя/контрагента организации на соблюдение и исполнение принципов, требований Антикоррупционной политики, в том числе обязанность не совершать коррупционные и иные правонарушения.</w:t>
      </w:r>
    </w:p>
    <w:p w:rsidR="009203F1" w:rsidRDefault="00A94FEB">
      <w:pPr>
        <w:pStyle w:val="a4"/>
        <w:numPr>
          <w:ilvl w:val="1"/>
          <w:numId w:val="4"/>
        </w:numPr>
        <w:tabs>
          <w:tab w:val="left" w:pos="1735"/>
        </w:tabs>
        <w:spacing w:before="120"/>
        <w:ind w:right="126" w:firstLine="561"/>
        <w:jc w:val="both"/>
        <w:rPr>
          <w:sz w:val="24"/>
        </w:rPr>
      </w:pPr>
      <w:r>
        <w:rPr>
          <w:b/>
          <w:sz w:val="24"/>
        </w:rPr>
        <w:t xml:space="preserve">Антикоррупционный мониторинг </w:t>
      </w:r>
      <w:r>
        <w:rPr>
          <w:sz w:val="24"/>
        </w:rPr>
        <w:t>– сбор, анализ и обобщение реализуемых в организации мер в области предупреждения и противодействия коррупции, которые могут включать, в том числе, оценку эффективности таких мер; оценку и прогноз коррупционных факторов</w:t>
      </w:r>
      <w:r>
        <w:rPr>
          <w:spacing w:val="-9"/>
          <w:sz w:val="24"/>
        </w:rPr>
        <w:t xml:space="preserve"> </w:t>
      </w:r>
      <w:r>
        <w:rPr>
          <w:sz w:val="24"/>
        </w:rPr>
        <w:t>и</w:t>
      </w:r>
      <w:r>
        <w:rPr>
          <w:spacing w:val="-11"/>
          <w:sz w:val="24"/>
        </w:rPr>
        <w:t xml:space="preserve"> </w:t>
      </w:r>
      <w:r>
        <w:rPr>
          <w:sz w:val="24"/>
        </w:rPr>
        <w:t>сигналов;</w:t>
      </w:r>
      <w:r>
        <w:rPr>
          <w:spacing w:val="-10"/>
          <w:sz w:val="24"/>
        </w:rPr>
        <w:t xml:space="preserve"> </w:t>
      </w:r>
      <w:r>
        <w:rPr>
          <w:sz w:val="24"/>
        </w:rPr>
        <w:t>анализ</w:t>
      </w:r>
      <w:r>
        <w:rPr>
          <w:spacing w:val="-10"/>
          <w:sz w:val="24"/>
        </w:rPr>
        <w:t xml:space="preserve"> </w:t>
      </w:r>
      <w:r>
        <w:rPr>
          <w:sz w:val="24"/>
        </w:rPr>
        <w:t>и</w:t>
      </w:r>
      <w:r>
        <w:rPr>
          <w:spacing w:val="-14"/>
          <w:sz w:val="24"/>
        </w:rPr>
        <w:t xml:space="preserve"> </w:t>
      </w:r>
      <w:r>
        <w:rPr>
          <w:sz w:val="24"/>
        </w:rPr>
        <w:t>оценку</w:t>
      </w:r>
      <w:r>
        <w:rPr>
          <w:spacing w:val="-15"/>
          <w:sz w:val="24"/>
        </w:rPr>
        <w:t xml:space="preserve"> </w:t>
      </w:r>
      <w:r>
        <w:rPr>
          <w:sz w:val="24"/>
        </w:rPr>
        <w:t>данных,</w:t>
      </w:r>
      <w:r>
        <w:rPr>
          <w:spacing w:val="-3"/>
          <w:sz w:val="24"/>
        </w:rPr>
        <w:t xml:space="preserve"> </w:t>
      </w:r>
      <w:r>
        <w:rPr>
          <w:sz w:val="24"/>
        </w:rPr>
        <w:t>полученных</w:t>
      </w:r>
      <w:r>
        <w:rPr>
          <w:spacing w:val="-10"/>
          <w:sz w:val="24"/>
        </w:rPr>
        <w:t xml:space="preserve"> </w:t>
      </w:r>
      <w:r>
        <w:rPr>
          <w:sz w:val="24"/>
        </w:rPr>
        <w:t>в</w:t>
      </w:r>
      <w:r>
        <w:rPr>
          <w:spacing w:val="-5"/>
          <w:sz w:val="24"/>
        </w:rPr>
        <w:t xml:space="preserve"> </w:t>
      </w:r>
      <w:r>
        <w:rPr>
          <w:sz w:val="24"/>
        </w:rPr>
        <w:t>результате</w:t>
      </w:r>
      <w:r>
        <w:rPr>
          <w:spacing w:val="-6"/>
          <w:sz w:val="24"/>
        </w:rPr>
        <w:t xml:space="preserve"> </w:t>
      </w:r>
      <w:r>
        <w:rPr>
          <w:sz w:val="24"/>
        </w:rPr>
        <w:t>наблюдения;</w:t>
      </w:r>
      <w:r>
        <w:rPr>
          <w:spacing w:val="-14"/>
          <w:sz w:val="24"/>
        </w:rPr>
        <w:t xml:space="preserve"> </w:t>
      </w:r>
      <w:r>
        <w:rPr>
          <w:sz w:val="24"/>
        </w:rPr>
        <w:t>разработку прогнозов будущего состояния и тенденций развития соответствующих мер. организация - юридическое лицо независимо от формы собственности, организационно-правовой формы и отраслевой принадлежности.</w:t>
      </w:r>
    </w:p>
    <w:p w:rsidR="009203F1" w:rsidRDefault="00A94FEB">
      <w:pPr>
        <w:pStyle w:val="a4"/>
        <w:numPr>
          <w:ilvl w:val="1"/>
          <w:numId w:val="4"/>
        </w:numPr>
        <w:tabs>
          <w:tab w:val="left" w:pos="1663"/>
        </w:tabs>
        <w:spacing w:before="126" w:line="237" w:lineRule="auto"/>
        <w:ind w:right="137" w:firstLine="561"/>
        <w:jc w:val="both"/>
        <w:rPr>
          <w:sz w:val="24"/>
        </w:rPr>
      </w:pPr>
      <w:r>
        <w:rPr>
          <w:b/>
          <w:sz w:val="24"/>
        </w:rPr>
        <w:t>Контрагент</w:t>
      </w:r>
      <w:r>
        <w:rPr>
          <w:b/>
          <w:spacing w:val="-3"/>
          <w:sz w:val="24"/>
        </w:rPr>
        <w:t xml:space="preserve"> </w:t>
      </w:r>
      <w:r>
        <w:rPr>
          <w:sz w:val="24"/>
        </w:rPr>
        <w:t>-</w:t>
      </w:r>
      <w:r>
        <w:rPr>
          <w:spacing w:val="-10"/>
          <w:sz w:val="24"/>
        </w:rPr>
        <w:t xml:space="preserve"> </w:t>
      </w:r>
      <w:r>
        <w:rPr>
          <w:sz w:val="24"/>
        </w:rPr>
        <w:t>любое</w:t>
      </w:r>
      <w:r>
        <w:rPr>
          <w:spacing w:val="-7"/>
          <w:sz w:val="24"/>
        </w:rPr>
        <w:t xml:space="preserve"> </w:t>
      </w:r>
      <w:r>
        <w:rPr>
          <w:sz w:val="24"/>
        </w:rPr>
        <w:t>российское</w:t>
      </w:r>
      <w:r>
        <w:rPr>
          <w:spacing w:val="-11"/>
          <w:sz w:val="24"/>
        </w:rPr>
        <w:t xml:space="preserve"> </w:t>
      </w:r>
      <w:r>
        <w:rPr>
          <w:sz w:val="24"/>
        </w:rPr>
        <w:t>или</w:t>
      </w:r>
      <w:r>
        <w:rPr>
          <w:spacing w:val="-5"/>
          <w:sz w:val="24"/>
        </w:rPr>
        <w:t xml:space="preserve"> </w:t>
      </w:r>
      <w:r>
        <w:rPr>
          <w:sz w:val="24"/>
        </w:rPr>
        <w:t>иностранное</w:t>
      </w:r>
      <w:r>
        <w:rPr>
          <w:spacing w:val="-7"/>
          <w:sz w:val="24"/>
        </w:rPr>
        <w:t xml:space="preserve"> </w:t>
      </w:r>
      <w:r>
        <w:rPr>
          <w:sz w:val="24"/>
        </w:rPr>
        <w:t>юридическое</w:t>
      </w:r>
      <w:r>
        <w:rPr>
          <w:spacing w:val="-6"/>
          <w:sz w:val="24"/>
        </w:rPr>
        <w:t xml:space="preserve"> </w:t>
      </w:r>
      <w:r>
        <w:rPr>
          <w:sz w:val="24"/>
        </w:rPr>
        <w:t>или</w:t>
      </w:r>
      <w:r>
        <w:rPr>
          <w:spacing w:val="-5"/>
          <w:sz w:val="24"/>
        </w:rPr>
        <w:t xml:space="preserve"> </w:t>
      </w:r>
      <w:r>
        <w:rPr>
          <w:sz w:val="24"/>
        </w:rPr>
        <w:t>физическое</w:t>
      </w:r>
      <w:r>
        <w:rPr>
          <w:spacing w:val="-6"/>
          <w:sz w:val="24"/>
        </w:rPr>
        <w:t xml:space="preserve"> </w:t>
      </w:r>
      <w:r>
        <w:rPr>
          <w:sz w:val="24"/>
        </w:rPr>
        <w:t xml:space="preserve">лицо, с которым Организация вступает в договорные отношения, за исключением трудовых </w:t>
      </w:r>
      <w:r>
        <w:rPr>
          <w:spacing w:val="-2"/>
          <w:sz w:val="24"/>
        </w:rPr>
        <w:t>отношений.</w:t>
      </w:r>
    </w:p>
    <w:p w:rsidR="009203F1" w:rsidRDefault="00A94FEB">
      <w:pPr>
        <w:pStyle w:val="a4"/>
        <w:numPr>
          <w:ilvl w:val="1"/>
          <w:numId w:val="4"/>
        </w:numPr>
        <w:tabs>
          <w:tab w:val="left" w:pos="1702"/>
        </w:tabs>
        <w:spacing w:before="123"/>
        <w:ind w:right="128" w:firstLine="561"/>
        <w:jc w:val="both"/>
        <w:rPr>
          <w:sz w:val="24"/>
        </w:rPr>
      </w:pPr>
      <w:r>
        <w:rPr>
          <w:b/>
          <w:sz w:val="24"/>
        </w:rPr>
        <w:t xml:space="preserve">Взятка </w:t>
      </w:r>
      <w:r>
        <w:rPr>
          <w:sz w:val="24"/>
        </w:rPr>
        <w:t>- получение должностным лицом, иностранным должностным лицом либо должностным</w:t>
      </w:r>
      <w:r>
        <w:rPr>
          <w:spacing w:val="-15"/>
          <w:sz w:val="24"/>
        </w:rPr>
        <w:t xml:space="preserve"> </w:t>
      </w:r>
      <w:r>
        <w:rPr>
          <w:sz w:val="24"/>
        </w:rPr>
        <w:t>лицом</w:t>
      </w:r>
      <w:r>
        <w:rPr>
          <w:spacing w:val="-15"/>
          <w:sz w:val="24"/>
        </w:rPr>
        <w:t xml:space="preserve"> </w:t>
      </w:r>
      <w:r>
        <w:rPr>
          <w:sz w:val="24"/>
        </w:rPr>
        <w:t>публичной</w:t>
      </w:r>
      <w:r>
        <w:rPr>
          <w:spacing w:val="-15"/>
          <w:sz w:val="24"/>
        </w:rPr>
        <w:t xml:space="preserve"> </w:t>
      </w:r>
      <w:r>
        <w:rPr>
          <w:sz w:val="24"/>
        </w:rPr>
        <w:t>международной</w:t>
      </w:r>
      <w:r>
        <w:rPr>
          <w:spacing w:val="-11"/>
          <w:sz w:val="24"/>
        </w:rPr>
        <w:t xml:space="preserve"> </w:t>
      </w:r>
      <w:r>
        <w:rPr>
          <w:sz w:val="24"/>
        </w:rPr>
        <w:t>организации</w:t>
      </w:r>
      <w:r>
        <w:rPr>
          <w:spacing w:val="-11"/>
          <w:sz w:val="24"/>
        </w:rPr>
        <w:t xml:space="preserve"> </w:t>
      </w:r>
      <w:r>
        <w:rPr>
          <w:sz w:val="24"/>
        </w:rPr>
        <w:t>лично</w:t>
      </w:r>
      <w:r>
        <w:rPr>
          <w:spacing w:val="-9"/>
          <w:sz w:val="24"/>
        </w:rPr>
        <w:t xml:space="preserve"> </w:t>
      </w:r>
      <w:r>
        <w:rPr>
          <w:sz w:val="24"/>
        </w:rPr>
        <w:t>или</w:t>
      </w:r>
      <w:r>
        <w:rPr>
          <w:spacing w:val="-12"/>
          <w:sz w:val="24"/>
        </w:rPr>
        <w:t xml:space="preserve"> </w:t>
      </w:r>
      <w:r>
        <w:rPr>
          <w:sz w:val="24"/>
        </w:rPr>
        <w:t>через</w:t>
      </w:r>
      <w:r>
        <w:rPr>
          <w:spacing w:val="-12"/>
          <w:sz w:val="24"/>
        </w:rPr>
        <w:t xml:space="preserve"> </w:t>
      </w:r>
      <w:r>
        <w:rPr>
          <w:sz w:val="24"/>
        </w:rPr>
        <w:t>посредника</w:t>
      </w:r>
      <w:r>
        <w:rPr>
          <w:spacing w:val="-13"/>
          <w:sz w:val="24"/>
        </w:rPr>
        <w:t xml:space="preserve"> </w:t>
      </w:r>
      <w:r>
        <w:rPr>
          <w:sz w:val="24"/>
        </w:rPr>
        <w:t>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9203F1" w:rsidRDefault="009203F1">
      <w:pPr>
        <w:pStyle w:val="a4"/>
        <w:rPr>
          <w:sz w:val="24"/>
        </w:rPr>
        <w:sectPr w:rsidR="009203F1">
          <w:pgSz w:w="11910" w:h="16840"/>
          <w:pgMar w:top="1020" w:right="708" w:bottom="280" w:left="566" w:header="720" w:footer="720" w:gutter="0"/>
          <w:cols w:space="720"/>
        </w:sectPr>
      </w:pPr>
    </w:p>
    <w:p w:rsidR="009203F1" w:rsidRDefault="00A94FEB">
      <w:pPr>
        <w:pStyle w:val="a4"/>
        <w:numPr>
          <w:ilvl w:val="1"/>
          <w:numId w:val="4"/>
        </w:numPr>
        <w:tabs>
          <w:tab w:val="left" w:pos="1668"/>
        </w:tabs>
        <w:spacing w:before="67"/>
        <w:ind w:right="127" w:firstLine="561"/>
        <w:jc w:val="both"/>
        <w:rPr>
          <w:sz w:val="24"/>
        </w:rPr>
      </w:pPr>
      <w:r>
        <w:rPr>
          <w:b/>
          <w:sz w:val="24"/>
        </w:rPr>
        <w:lastRenderedPageBreak/>
        <w:t>Коммерческий</w:t>
      </w:r>
      <w:r>
        <w:rPr>
          <w:b/>
          <w:spacing w:val="-2"/>
          <w:sz w:val="24"/>
        </w:rPr>
        <w:t xml:space="preserve"> </w:t>
      </w:r>
      <w:r>
        <w:rPr>
          <w:b/>
          <w:sz w:val="24"/>
        </w:rPr>
        <w:t>подкуп</w:t>
      </w:r>
      <w:r>
        <w:rPr>
          <w:b/>
          <w:spacing w:val="-2"/>
          <w:sz w:val="24"/>
        </w:rPr>
        <w:t xml:space="preserve"> </w:t>
      </w:r>
      <w:r>
        <w:rPr>
          <w:sz w:val="24"/>
        </w:rPr>
        <w:t>-</w:t>
      </w:r>
      <w:r>
        <w:rPr>
          <w:spacing w:val="-6"/>
          <w:sz w:val="24"/>
        </w:rPr>
        <w:t xml:space="preserve"> </w:t>
      </w:r>
      <w:r>
        <w:rPr>
          <w:sz w:val="24"/>
        </w:rPr>
        <w:t>незаконные</w:t>
      </w:r>
      <w:r>
        <w:rPr>
          <w:spacing w:val="-7"/>
          <w:sz w:val="24"/>
        </w:rPr>
        <w:t xml:space="preserve"> </w:t>
      </w:r>
      <w:r>
        <w:rPr>
          <w:sz w:val="24"/>
        </w:rPr>
        <w:t>передача</w:t>
      </w:r>
      <w:r>
        <w:rPr>
          <w:spacing w:val="-3"/>
          <w:sz w:val="24"/>
        </w:rPr>
        <w:t xml:space="preserve"> </w:t>
      </w:r>
      <w:r>
        <w:rPr>
          <w:sz w:val="24"/>
        </w:rPr>
        <w:t>лицу,</w:t>
      </w:r>
      <w:r>
        <w:rPr>
          <w:spacing w:val="-1"/>
          <w:sz w:val="24"/>
        </w:rPr>
        <w:t xml:space="preserve"> </w:t>
      </w:r>
      <w:r>
        <w:rPr>
          <w:sz w:val="24"/>
        </w:rPr>
        <w:t>выполняющему</w:t>
      </w:r>
      <w:r>
        <w:rPr>
          <w:spacing w:val="-6"/>
          <w:sz w:val="24"/>
        </w:rPr>
        <w:t xml:space="preserve"> </w:t>
      </w:r>
      <w:r>
        <w:rPr>
          <w:sz w:val="24"/>
        </w:rPr>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9203F1" w:rsidRDefault="00A94FEB">
      <w:pPr>
        <w:pStyle w:val="a4"/>
        <w:numPr>
          <w:ilvl w:val="1"/>
          <w:numId w:val="4"/>
        </w:numPr>
        <w:tabs>
          <w:tab w:val="left" w:pos="1697"/>
        </w:tabs>
        <w:spacing w:before="123"/>
        <w:ind w:right="131" w:firstLine="561"/>
        <w:jc w:val="both"/>
        <w:rPr>
          <w:sz w:val="24"/>
        </w:rPr>
      </w:pPr>
      <w:r>
        <w:rPr>
          <w:b/>
          <w:sz w:val="24"/>
        </w:rPr>
        <w:t xml:space="preserve">Конфликт интересов </w:t>
      </w:r>
      <w:r>
        <w:rPr>
          <w:sz w:val="24"/>
        </w:rPr>
        <w:t>- ситуация, при которой личная заинтересованность (прямая или косвенная) работника (представителя организации) влияет или может повлиять на надлежащее</w:t>
      </w:r>
      <w:r>
        <w:rPr>
          <w:spacing w:val="-7"/>
          <w:sz w:val="24"/>
        </w:rPr>
        <w:t xml:space="preserve"> </w:t>
      </w:r>
      <w:r>
        <w:rPr>
          <w:sz w:val="24"/>
        </w:rPr>
        <w:t>исполнение</w:t>
      </w:r>
      <w:r>
        <w:rPr>
          <w:spacing w:val="-11"/>
          <w:sz w:val="24"/>
        </w:rPr>
        <w:t xml:space="preserve"> </w:t>
      </w:r>
      <w:r>
        <w:rPr>
          <w:sz w:val="24"/>
        </w:rPr>
        <w:t>им</w:t>
      </w:r>
      <w:r>
        <w:rPr>
          <w:spacing w:val="-6"/>
          <w:sz w:val="24"/>
        </w:rPr>
        <w:t xml:space="preserve"> </w:t>
      </w:r>
      <w:r>
        <w:rPr>
          <w:sz w:val="24"/>
        </w:rPr>
        <w:t>должностных</w:t>
      </w:r>
      <w:r>
        <w:rPr>
          <w:spacing w:val="-15"/>
          <w:sz w:val="24"/>
        </w:rPr>
        <w:t xml:space="preserve"> </w:t>
      </w:r>
      <w:r>
        <w:rPr>
          <w:sz w:val="24"/>
        </w:rPr>
        <w:t>(трудовых)</w:t>
      </w:r>
      <w:r>
        <w:rPr>
          <w:spacing w:val="-9"/>
          <w:sz w:val="24"/>
        </w:rPr>
        <w:t xml:space="preserve"> </w:t>
      </w:r>
      <w:r>
        <w:rPr>
          <w:sz w:val="24"/>
        </w:rPr>
        <w:t>обязанностей</w:t>
      </w:r>
      <w:r>
        <w:rPr>
          <w:spacing w:val="-9"/>
          <w:sz w:val="24"/>
        </w:rPr>
        <w:t xml:space="preserve"> </w:t>
      </w:r>
      <w:r>
        <w:rPr>
          <w:sz w:val="24"/>
        </w:rPr>
        <w:t>и</w:t>
      </w:r>
      <w:r>
        <w:rPr>
          <w:spacing w:val="-11"/>
          <w:sz w:val="24"/>
        </w:rPr>
        <w:t xml:space="preserve"> </w:t>
      </w:r>
      <w:r>
        <w:rPr>
          <w:sz w:val="24"/>
        </w:rPr>
        <w:t>при</w:t>
      </w:r>
      <w:r>
        <w:rPr>
          <w:spacing w:val="-10"/>
          <w:sz w:val="24"/>
        </w:rPr>
        <w:t xml:space="preserve"> </w:t>
      </w:r>
      <w:r>
        <w:rPr>
          <w:sz w:val="24"/>
        </w:rPr>
        <w:t>которой</w:t>
      </w:r>
      <w:r>
        <w:rPr>
          <w:spacing w:val="-6"/>
          <w:sz w:val="24"/>
        </w:rPr>
        <w:t xml:space="preserve"> </w:t>
      </w:r>
      <w:r>
        <w:rPr>
          <w:sz w:val="24"/>
        </w:rPr>
        <w:t>возникает</w:t>
      </w:r>
      <w:r>
        <w:rPr>
          <w:spacing w:val="-6"/>
          <w:sz w:val="24"/>
        </w:rPr>
        <w:t xml:space="preserve"> </w:t>
      </w:r>
      <w:r>
        <w:rPr>
          <w:sz w:val="24"/>
        </w:rPr>
        <w:t>или может возникнуть противоречие между</w:t>
      </w:r>
      <w:r>
        <w:rPr>
          <w:spacing w:val="-6"/>
          <w:sz w:val="24"/>
        </w:rPr>
        <w:t xml:space="preserve"> </w:t>
      </w:r>
      <w:r>
        <w:rPr>
          <w:sz w:val="24"/>
        </w:rPr>
        <w:t>личной</w:t>
      </w:r>
      <w:r>
        <w:rPr>
          <w:spacing w:val="-2"/>
          <w:sz w:val="24"/>
        </w:rPr>
        <w:t xml:space="preserve"> </w:t>
      </w:r>
      <w:r>
        <w:rPr>
          <w:sz w:val="24"/>
        </w:rPr>
        <w:t>заинтересованностью работника</w:t>
      </w:r>
      <w:r>
        <w:rPr>
          <w:spacing w:val="-3"/>
          <w:sz w:val="24"/>
        </w:rPr>
        <w:t xml:space="preserve"> </w:t>
      </w:r>
      <w:r>
        <w:rPr>
          <w:sz w:val="24"/>
        </w:rPr>
        <w:t>(представителя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9203F1" w:rsidRDefault="00A94FEB">
      <w:pPr>
        <w:pStyle w:val="a4"/>
        <w:numPr>
          <w:ilvl w:val="1"/>
          <w:numId w:val="4"/>
        </w:numPr>
        <w:tabs>
          <w:tab w:val="left" w:pos="1860"/>
        </w:tabs>
        <w:spacing w:before="123"/>
        <w:ind w:right="132" w:firstLine="561"/>
        <w:jc w:val="both"/>
        <w:rPr>
          <w:sz w:val="24"/>
        </w:rPr>
      </w:pPr>
      <w:r>
        <w:rPr>
          <w:b/>
          <w:sz w:val="24"/>
        </w:rPr>
        <w:t xml:space="preserve">Личная заинтересованность работника </w:t>
      </w:r>
      <w:r>
        <w:rPr>
          <w:sz w:val="24"/>
        </w:rPr>
        <w:t>- заинтересованность работника Организации, связанная с возможностью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203F1" w:rsidRDefault="00A94FEB">
      <w:pPr>
        <w:pStyle w:val="a4"/>
        <w:numPr>
          <w:ilvl w:val="1"/>
          <w:numId w:val="4"/>
        </w:numPr>
        <w:tabs>
          <w:tab w:val="left" w:pos="1706"/>
        </w:tabs>
        <w:spacing w:before="116"/>
        <w:ind w:right="132" w:firstLine="561"/>
        <w:jc w:val="both"/>
        <w:rPr>
          <w:sz w:val="24"/>
        </w:rPr>
      </w:pPr>
      <w:r>
        <w:rPr>
          <w:b/>
          <w:sz w:val="24"/>
        </w:rPr>
        <w:t xml:space="preserve">Горячая линия» по вопросам противодействия коррупции </w:t>
      </w:r>
      <w:r>
        <w:rPr>
          <w:sz w:val="24"/>
        </w:rPr>
        <w:t>– каналы связи для приема сообщений, содержащих сведения о фактах коррупции, хищения собственности организации, корпоративного мошенничества, недобросовестной конкуренции, конфликта интересов, иных сообщений.</w:t>
      </w:r>
    </w:p>
    <w:p w:rsidR="009203F1" w:rsidRDefault="00A94FEB">
      <w:pPr>
        <w:pStyle w:val="1"/>
        <w:numPr>
          <w:ilvl w:val="0"/>
          <w:numId w:val="4"/>
        </w:numPr>
        <w:tabs>
          <w:tab w:val="left" w:pos="2982"/>
        </w:tabs>
        <w:spacing w:before="125" w:line="240" w:lineRule="auto"/>
        <w:ind w:left="2982"/>
        <w:jc w:val="both"/>
      </w:pPr>
      <w:bookmarkStart w:id="3" w:name="3._Цели_и_принципы_Антикоррупционной_пол"/>
      <w:bookmarkEnd w:id="3"/>
      <w:r>
        <w:t>Цели</w:t>
      </w:r>
      <w:r>
        <w:rPr>
          <w:spacing w:val="-7"/>
        </w:rPr>
        <w:t xml:space="preserve"> </w:t>
      </w:r>
      <w:r>
        <w:t>и</w:t>
      </w:r>
      <w:r>
        <w:rPr>
          <w:spacing w:val="-12"/>
        </w:rPr>
        <w:t xml:space="preserve"> </w:t>
      </w:r>
      <w:r>
        <w:t>принципы</w:t>
      </w:r>
      <w:r>
        <w:rPr>
          <w:spacing w:val="-7"/>
        </w:rPr>
        <w:t xml:space="preserve"> </w:t>
      </w:r>
      <w:r>
        <w:t>Антикоррупционной</w:t>
      </w:r>
      <w:r>
        <w:rPr>
          <w:spacing w:val="-9"/>
        </w:rPr>
        <w:t xml:space="preserve"> </w:t>
      </w:r>
      <w:r>
        <w:rPr>
          <w:spacing w:val="-2"/>
        </w:rPr>
        <w:t>политики</w:t>
      </w:r>
    </w:p>
    <w:p w:rsidR="009203F1" w:rsidRDefault="00A94FEB">
      <w:pPr>
        <w:pStyle w:val="a4"/>
        <w:numPr>
          <w:ilvl w:val="1"/>
          <w:numId w:val="4"/>
        </w:numPr>
        <w:tabs>
          <w:tab w:val="left" w:pos="1674"/>
        </w:tabs>
        <w:ind w:right="130" w:firstLine="561"/>
        <w:jc w:val="both"/>
        <w:rPr>
          <w:sz w:val="24"/>
        </w:rPr>
      </w:pPr>
      <w:r>
        <w:rPr>
          <w:sz w:val="24"/>
        </w:rPr>
        <w:t>Антикоррупционная политика отражает приверженность организации высоким этическим</w:t>
      </w:r>
      <w:r>
        <w:rPr>
          <w:spacing w:val="-1"/>
          <w:sz w:val="24"/>
        </w:rPr>
        <w:t xml:space="preserve"> </w:t>
      </w:r>
      <w:r>
        <w:rPr>
          <w:sz w:val="24"/>
        </w:rPr>
        <w:t>стандартам</w:t>
      </w:r>
      <w:r>
        <w:rPr>
          <w:spacing w:val="-6"/>
          <w:sz w:val="24"/>
        </w:rPr>
        <w:t xml:space="preserve"> </w:t>
      </w:r>
      <w:r>
        <w:rPr>
          <w:sz w:val="24"/>
        </w:rPr>
        <w:t>и</w:t>
      </w:r>
      <w:r>
        <w:rPr>
          <w:spacing w:val="-7"/>
          <w:sz w:val="24"/>
        </w:rPr>
        <w:t xml:space="preserve"> </w:t>
      </w:r>
      <w:r>
        <w:rPr>
          <w:sz w:val="24"/>
        </w:rPr>
        <w:t>принципам</w:t>
      </w:r>
      <w:r>
        <w:rPr>
          <w:spacing w:val="-9"/>
          <w:sz w:val="24"/>
        </w:rPr>
        <w:t xml:space="preserve"> </w:t>
      </w:r>
      <w:r>
        <w:rPr>
          <w:sz w:val="24"/>
        </w:rPr>
        <w:t>открытого</w:t>
      </w:r>
      <w:r>
        <w:rPr>
          <w:spacing w:val="-7"/>
          <w:sz w:val="24"/>
        </w:rPr>
        <w:t xml:space="preserve"> </w:t>
      </w:r>
      <w:r>
        <w:rPr>
          <w:sz w:val="24"/>
        </w:rPr>
        <w:t>и</w:t>
      </w:r>
      <w:r>
        <w:rPr>
          <w:spacing w:val="-2"/>
          <w:sz w:val="24"/>
        </w:rPr>
        <w:t xml:space="preserve"> </w:t>
      </w:r>
      <w:r>
        <w:rPr>
          <w:sz w:val="24"/>
        </w:rPr>
        <w:t>честного</w:t>
      </w:r>
      <w:r>
        <w:rPr>
          <w:spacing w:val="-7"/>
          <w:sz w:val="24"/>
        </w:rPr>
        <w:t xml:space="preserve"> </w:t>
      </w:r>
      <w:r>
        <w:rPr>
          <w:sz w:val="24"/>
        </w:rPr>
        <w:t>взаимодействия,</w:t>
      </w:r>
      <w:r>
        <w:rPr>
          <w:spacing w:val="-3"/>
          <w:sz w:val="24"/>
        </w:rPr>
        <w:t xml:space="preserve"> </w:t>
      </w:r>
      <w:r>
        <w:rPr>
          <w:sz w:val="24"/>
        </w:rPr>
        <w:t>а</w:t>
      </w:r>
      <w:r>
        <w:rPr>
          <w:spacing w:val="-13"/>
          <w:sz w:val="24"/>
        </w:rPr>
        <w:t xml:space="preserve"> </w:t>
      </w:r>
      <w:r>
        <w:rPr>
          <w:sz w:val="24"/>
        </w:rPr>
        <w:t>также</w:t>
      </w:r>
      <w:r>
        <w:rPr>
          <w:spacing w:val="-4"/>
          <w:sz w:val="24"/>
        </w:rPr>
        <w:t xml:space="preserve"> </w:t>
      </w:r>
      <w:r>
        <w:rPr>
          <w:sz w:val="24"/>
        </w:rPr>
        <w:t>стремление</w:t>
      </w:r>
      <w:r>
        <w:rPr>
          <w:spacing w:val="-8"/>
          <w:sz w:val="24"/>
        </w:rPr>
        <w:t xml:space="preserve"> </w:t>
      </w:r>
      <w:r>
        <w:rPr>
          <w:sz w:val="24"/>
        </w:rPr>
        <w:t>к совершенствованию корпоративной культуры, следованию лучшим практикам корпоративного управления и поддержанию деловой репутации на должном уровне.</w:t>
      </w:r>
    </w:p>
    <w:p w:rsidR="009203F1" w:rsidRDefault="00A94FEB">
      <w:pPr>
        <w:pStyle w:val="a4"/>
        <w:numPr>
          <w:ilvl w:val="1"/>
          <w:numId w:val="4"/>
        </w:numPr>
        <w:tabs>
          <w:tab w:val="left" w:pos="1549"/>
        </w:tabs>
        <w:spacing w:before="120"/>
        <w:ind w:left="1549" w:hanging="421"/>
        <w:jc w:val="both"/>
        <w:rPr>
          <w:sz w:val="24"/>
        </w:rPr>
      </w:pPr>
      <w:r>
        <w:rPr>
          <w:sz w:val="24"/>
        </w:rPr>
        <w:t>Основными</w:t>
      </w:r>
      <w:r>
        <w:rPr>
          <w:spacing w:val="-15"/>
          <w:sz w:val="24"/>
        </w:rPr>
        <w:t xml:space="preserve"> </w:t>
      </w:r>
      <w:r>
        <w:rPr>
          <w:sz w:val="24"/>
        </w:rPr>
        <w:t>целями</w:t>
      </w:r>
      <w:r>
        <w:rPr>
          <w:spacing w:val="-13"/>
          <w:sz w:val="24"/>
        </w:rPr>
        <w:t xml:space="preserve"> </w:t>
      </w:r>
      <w:r>
        <w:rPr>
          <w:sz w:val="24"/>
        </w:rPr>
        <w:t>Антикоррупционной</w:t>
      </w:r>
      <w:r>
        <w:rPr>
          <w:spacing w:val="-11"/>
          <w:sz w:val="24"/>
        </w:rPr>
        <w:t xml:space="preserve"> </w:t>
      </w:r>
      <w:r>
        <w:rPr>
          <w:sz w:val="24"/>
        </w:rPr>
        <w:t>политики</w:t>
      </w:r>
      <w:r>
        <w:rPr>
          <w:spacing w:val="-4"/>
          <w:sz w:val="24"/>
        </w:rPr>
        <w:t xml:space="preserve"> </w:t>
      </w:r>
      <w:r>
        <w:rPr>
          <w:spacing w:val="-2"/>
          <w:sz w:val="24"/>
        </w:rPr>
        <w:t>являются:</w:t>
      </w:r>
    </w:p>
    <w:p w:rsidR="009203F1" w:rsidRDefault="00A94FEB">
      <w:pPr>
        <w:pStyle w:val="a4"/>
        <w:numPr>
          <w:ilvl w:val="2"/>
          <w:numId w:val="4"/>
        </w:numPr>
        <w:tabs>
          <w:tab w:val="left" w:pos="1780"/>
        </w:tabs>
        <w:ind w:right="135" w:firstLine="561"/>
        <w:jc w:val="both"/>
        <w:rPr>
          <w:sz w:val="24"/>
        </w:rPr>
      </w:pPr>
      <w:proofErr w:type="gramStart"/>
      <w:r>
        <w:rPr>
          <w:sz w:val="24"/>
        </w:rPr>
        <w:t>минимизация</w:t>
      </w:r>
      <w:proofErr w:type="gramEnd"/>
      <w:r>
        <w:rPr>
          <w:sz w:val="24"/>
        </w:rPr>
        <w:t xml:space="preserve"> риска вовлечения должностных лиц, работников, представителей и контрагентов организации, независимо от занимаемой должности, в коррупционные </w:t>
      </w:r>
      <w:r>
        <w:rPr>
          <w:spacing w:val="-2"/>
          <w:sz w:val="24"/>
        </w:rPr>
        <w:t>правонарушения;</w:t>
      </w:r>
    </w:p>
    <w:p w:rsidR="009203F1" w:rsidRDefault="00A94FEB">
      <w:pPr>
        <w:pStyle w:val="a4"/>
        <w:numPr>
          <w:ilvl w:val="2"/>
          <w:numId w:val="4"/>
        </w:numPr>
        <w:tabs>
          <w:tab w:val="left" w:pos="1824"/>
        </w:tabs>
        <w:spacing w:before="123"/>
        <w:ind w:right="140" w:firstLine="561"/>
        <w:jc w:val="both"/>
        <w:rPr>
          <w:sz w:val="24"/>
        </w:rPr>
      </w:pPr>
      <w:proofErr w:type="gramStart"/>
      <w:r>
        <w:rPr>
          <w:sz w:val="24"/>
        </w:rPr>
        <w:t>формирование</w:t>
      </w:r>
      <w:proofErr w:type="gramEnd"/>
      <w:r>
        <w:rPr>
          <w:sz w:val="24"/>
        </w:rPr>
        <w:t xml:space="preserve"> у должностных лиц, работников, представителей, контрагентов организации единообразного понимания Антикоррупционной политики о непринятии коррупции в любых формах и проявлениях;</w:t>
      </w:r>
    </w:p>
    <w:p w:rsidR="009203F1" w:rsidRDefault="00A94FEB">
      <w:pPr>
        <w:pStyle w:val="a4"/>
        <w:numPr>
          <w:ilvl w:val="2"/>
          <w:numId w:val="4"/>
        </w:numPr>
        <w:tabs>
          <w:tab w:val="left" w:pos="1862"/>
        </w:tabs>
        <w:ind w:right="142" w:firstLine="561"/>
        <w:jc w:val="both"/>
        <w:rPr>
          <w:sz w:val="24"/>
        </w:rPr>
      </w:pPr>
      <w:proofErr w:type="gramStart"/>
      <w:r>
        <w:rPr>
          <w:sz w:val="24"/>
        </w:rPr>
        <w:t>установление</w:t>
      </w:r>
      <w:proofErr w:type="gramEnd"/>
      <w:r>
        <w:rPr>
          <w:sz w:val="24"/>
        </w:rPr>
        <w:t xml:space="preserve"> обязанности должностных лиц, работников, представителей и контрагентов организации знать и соблюдать ключевые нормы антикоррупционного законодательства, применимые требования Антикоррупционной политики.</w:t>
      </w:r>
    </w:p>
    <w:p w:rsidR="009203F1" w:rsidRDefault="00A94FEB">
      <w:pPr>
        <w:pStyle w:val="a4"/>
        <w:numPr>
          <w:ilvl w:val="1"/>
          <w:numId w:val="4"/>
        </w:numPr>
        <w:tabs>
          <w:tab w:val="left" w:pos="1549"/>
        </w:tabs>
        <w:spacing w:before="122" w:line="343" w:lineRule="auto"/>
        <w:ind w:left="1128" w:right="814" w:firstLine="0"/>
        <w:jc w:val="both"/>
        <w:rPr>
          <w:sz w:val="24"/>
        </w:rPr>
      </w:pPr>
      <w:r>
        <w:rPr>
          <w:sz w:val="24"/>
        </w:rPr>
        <w:t>Антикоррупционная политика</w:t>
      </w:r>
      <w:r>
        <w:rPr>
          <w:spacing w:val="-7"/>
          <w:sz w:val="24"/>
        </w:rPr>
        <w:t xml:space="preserve"> </w:t>
      </w:r>
      <w:r>
        <w:rPr>
          <w:sz w:val="24"/>
        </w:rPr>
        <w:t>организации</w:t>
      </w:r>
      <w:r>
        <w:rPr>
          <w:spacing w:val="-3"/>
          <w:sz w:val="24"/>
        </w:rPr>
        <w:t xml:space="preserve"> </w:t>
      </w:r>
      <w:r>
        <w:rPr>
          <w:sz w:val="24"/>
        </w:rPr>
        <w:t>основана</w:t>
      </w:r>
      <w:r>
        <w:rPr>
          <w:spacing w:val="-7"/>
          <w:sz w:val="24"/>
        </w:rPr>
        <w:t xml:space="preserve"> </w:t>
      </w:r>
      <w:r>
        <w:rPr>
          <w:sz w:val="24"/>
        </w:rPr>
        <w:t>на</w:t>
      </w:r>
      <w:r>
        <w:rPr>
          <w:spacing w:val="-2"/>
          <w:sz w:val="24"/>
        </w:rPr>
        <w:t xml:space="preserve"> </w:t>
      </w:r>
      <w:r>
        <w:rPr>
          <w:sz w:val="24"/>
        </w:rPr>
        <w:t>следующих</w:t>
      </w:r>
      <w:r>
        <w:rPr>
          <w:spacing w:val="-1"/>
          <w:sz w:val="24"/>
        </w:rPr>
        <w:t xml:space="preserve"> </w:t>
      </w:r>
      <w:r>
        <w:rPr>
          <w:sz w:val="24"/>
        </w:rPr>
        <w:t xml:space="preserve">принципах: </w:t>
      </w:r>
      <w:proofErr w:type="gramStart"/>
      <w:r>
        <w:rPr>
          <w:sz w:val="24"/>
        </w:rPr>
        <w:t>1)признание</w:t>
      </w:r>
      <w:proofErr w:type="gramEnd"/>
      <w:r>
        <w:rPr>
          <w:sz w:val="24"/>
        </w:rPr>
        <w:t>,</w:t>
      </w:r>
      <w:r>
        <w:rPr>
          <w:spacing w:val="-2"/>
          <w:sz w:val="24"/>
        </w:rPr>
        <w:t xml:space="preserve"> </w:t>
      </w:r>
      <w:r>
        <w:rPr>
          <w:sz w:val="24"/>
        </w:rPr>
        <w:t>обеспечение</w:t>
      </w:r>
      <w:r>
        <w:rPr>
          <w:spacing w:val="-1"/>
          <w:sz w:val="24"/>
        </w:rPr>
        <w:t xml:space="preserve"> </w:t>
      </w:r>
      <w:r>
        <w:rPr>
          <w:sz w:val="24"/>
        </w:rPr>
        <w:t>и</w:t>
      </w:r>
      <w:r>
        <w:rPr>
          <w:spacing w:val="-6"/>
          <w:sz w:val="24"/>
        </w:rPr>
        <w:t xml:space="preserve"> </w:t>
      </w:r>
      <w:r>
        <w:rPr>
          <w:sz w:val="24"/>
        </w:rPr>
        <w:t>защита</w:t>
      </w:r>
      <w:r>
        <w:rPr>
          <w:spacing w:val="-6"/>
          <w:sz w:val="24"/>
        </w:rPr>
        <w:t xml:space="preserve"> </w:t>
      </w:r>
      <w:r>
        <w:rPr>
          <w:sz w:val="24"/>
        </w:rPr>
        <w:t>основных</w:t>
      </w:r>
      <w:r>
        <w:rPr>
          <w:spacing w:val="-6"/>
          <w:sz w:val="24"/>
        </w:rPr>
        <w:t xml:space="preserve"> </w:t>
      </w:r>
      <w:r>
        <w:rPr>
          <w:sz w:val="24"/>
        </w:rPr>
        <w:t>прав и</w:t>
      </w:r>
      <w:r>
        <w:rPr>
          <w:spacing w:val="-1"/>
          <w:sz w:val="24"/>
        </w:rPr>
        <w:t xml:space="preserve"> </w:t>
      </w:r>
      <w:r>
        <w:rPr>
          <w:sz w:val="24"/>
        </w:rPr>
        <w:t>свобод</w:t>
      </w:r>
      <w:r>
        <w:rPr>
          <w:spacing w:val="-3"/>
          <w:sz w:val="24"/>
        </w:rPr>
        <w:t xml:space="preserve"> </w:t>
      </w:r>
      <w:r>
        <w:rPr>
          <w:sz w:val="24"/>
        </w:rPr>
        <w:t>человека</w:t>
      </w:r>
      <w:r>
        <w:rPr>
          <w:spacing w:val="-2"/>
          <w:sz w:val="24"/>
        </w:rPr>
        <w:t xml:space="preserve"> </w:t>
      </w:r>
      <w:r>
        <w:rPr>
          <w:sz w:val="24"/>
        </w:rPr>
        <w:t>и</w:t>
      </w:r>
      <w:r>
        <w:rPr>
          <w:spacing w:val="-6"/>
          <w:sz w:val="24"/>
        </w:rPr>
        <w:t xml:space="preserve"> </w:t>
      </w:r>
      <w:r>
        <w:rPr>
          <w:sz w:val="24"/>
        </w:rPr>
        <w:t xml:space="preserve">гражданина; </w:t>
      </w:r>
      <w:r>
        <w:rPr>
          <w:spacing w:val="-2"/>
          <w:sz w:val="24"/>
        </w:rPr>
        <w:t>2)законность;</w:t>
      </w:r>
    </w:p>
    <w:p w:rsidR="009203F1" w:rsidRDefault="00A94FEB">
      <w:pPr>
        <w:pStyle w:val="a4"/>
        <w:numPr>
          <w:ilvl w:val="0"/>
          <w:numId w:val="2"/>
        </w:numPr>
        <w:tabs>
          <w:tab w:val="left" w:pos="1329"/>
        </w:tabs>
        <w:spacing w:before="3" w:line="242" w:lineRule="auto"/>
        <w:ind w:right="146" w:firstLine="561"/>
        <w:jc w:val="both"/>
        <w:rPr>
          <w:sz w:val="24"/>
        </w:rPr>
      </w:pPr>
      <w:proofErr w:type="gramStart"/>
      <w:r>
        <w:rPr>
          <w:sz w:val="24"/>
        </w:rPr>
        <w:t>публичность</w:t>
      </w:r>
      <w:proofErr w:type="gramEnd"/>
      <w:r>
        <w:rPr>
          <w:sz w:val="24"/>
        </w:rPr>
        <w:t xml:space="preserve"> и открытость деятельности государственных органов и органов местного </w:t>
      </w:r>
      <w:r>
        <w:rPr>
          <w:spacing w:val="-2"/>
          <w:sz w:val="24"/>
        </w:rPr>
        <w:t>самоуправления;</w:t>
      </w:r>
    </w:p>
    <w:p w:rsidR="009203F1" w:rsidRDefault="00A94FEB">
      <w:pPr>
        <w:pStyle w:val="a4"/>
        <w:numPr>
          <w:ilvl w:val="0"/>
          <w:numId w:val="2"/>
        </w:numPr>
        <w:tabs>
          <w:tab w:val="left" w:pos="1329"/>
        </w:tabs>
        <w:spacing w:before="5" w:line="390" w:lineRule="atLeast"/>
        <w:ind w:left="1128" w:right="142" w:firstLine="0"/>
        <w:jc w:val="both"/>
        <w:rPr>
          <w:sz w:val="24"/>
        </w:rPr>
      </w:pPr>
      <w:proofErr w:type="gramStart"/>
      <w:r>
        <w:rPr>
          <w:sz w:val="24"/>
        </w:rPr>
        <w:t>неотвратимость</w:t>
      </w:r>
      <w:proofErr w:type="gramEnd"/>
      <w:r>
        <w:rPr>
          <w:sz w:val="24"/>
        </w:rPr>
        <w:t xml:space="preserve"> ответственности за совершение коррупционных правонарушений; 5)комплексное</w:t>
      </w:r>
      <w:r>
        <w:rPr>
          <w:spacing w:val="80"/>
          <w:sz w:val="24"/>
        </w:rPr>
        <w:t xml:space="preserve">  </w:t>
      </w:r>
      <w:r>
        <w:rPr>
          <w:sz w:val="24"/>
        </w:rPr>
        <w:t>использование</w:t>
      </w:r>
      <w:r>
        <w:rPr>
          <w:spacing w:val="80"/>
          <w:sz w:val="24"/>
        </w:rPr>
        <w:t xml:space="preserve">  </w:t>
      </w:r>
      <w:r>
        <w:rPr>
          <w:sz w:val="24"/>
        </w:rPr>
        <w:t>политических,</w:t>
      </w:r>
      <w:r>
        <w:rPr>
          <w:spacing w:val="80"/>
          <w:sz w:val="24"/>
        </w:rPr>
        <w:t xml:space="preserve">  </w:t>
      </w:r>
      <w:r>
        <w:rPr>
          <w:sz w:val="24"/>
        </w:rPr>
        <w:t>организационных,</w:t>
      </w:r>
      <w:r>
        <w:rPr>
          <w:spacing w:val="80"/>
          <w:sz w:val="24"/>
        </w:rPr>
        <w:t xml:space="preserve">  </w:t>
      </w:r>
      <w:r>
        <w:rPr>
          <w:sz w:val="24"/>
        </w:rPr>
        <w:t>информационно-</w:t>
      </w:r>
    </w:p>
    <w:p w:rsidR="009203F1" w:rsidRDefault="00A94FEB">
      <w:pPr>
        <w:pStyle w:val="a3"/>
        <w:spacing w:before="6" w:line="345" w:lineRule="auto"/>
        <w:ind w:left="1128" w:right="1494" w:hanging="567"/>
      </w:pPr>
      <w:proofErr w:type="gramStart"/>
      <w:r>
        <w:t>пропагандистских</w:t>
      </w:r>
      <w:proofErr w:type="gramEnd"/>
      <w:r>
        <w:t>, социально-экономических,</w:t>
      </w:r>
      <w:r>
        <w:rPr>
          <w:spacing w:val="-7"/>
        </w:rPr>
        <w:t xml:space="preserve"> </w:t>
      </w:r>
      <w:r>
        <w:t>правовых,</w:t>
      </w:r>
      <w:r>
        <w:rPr>
          <w:spacing w:val="-2"/>
        </w:rPr>
        <w:t xml:space="preserve"> </w:t>
      </w:r>
      <w:r>
        <w:t>специальных</w:t>
      </w:r>
      <w:r>
        <w:rPr>
          <w:spacing w:val="-9"/>
        </w:rPr>
        <w:t xml:space="preserve"> </w:t>
      </w:r>
      <w:r>
        <w:t>и</w:t>
      </w:r>
      <w:r>
        <w:rPr>
          <w:spacing w:val="-5"/>
        </w:rPr>
        <w:t xml:space="preserve"> </w:t>
      </w:r>
      <w:r>
        <w:t>иных</w:t>
      </w:r>
      <w:r>
        <w:rPr>
          <w:spacing w:val="-5"/>
        </w:rPr>
        <w:t xml:space="preserve"> </w:t>
      </w:r>
      <w:r>
        <w:t>мер; 6)приоритетное применение мер по предупреждению коррупции;</w:t>
      </w:r>
    </w:p>
    <w:p w:rsidR="009203F1" w:rsidRDefault="009203F1">
      <w:pPr>
        <w:pStyle w:val="a3"/>
        <w:spacing w:line="345" w:lineRule="auto"/>
        <w:sectPr w:rsidR="009203F1">
          <w:pgSz w:w="11910" w:h="16840"/>
          <w:pgMar w:top="1020" w:right="708" w:bottom="280" w:left="566" w:header="720" w:footer="720" w:gutter="0"/>
          <w:cols w:space="720"/>
        </w:sectPr>
      </w:pPr>
    </w:p>
    <w:p w:rsidR="009203F1" w:rsidRDefault="00A94FEB">
      <w:pPr>
        <w:pStyle w:val="a3"/>
        <w:spacing w:before="69" w:line="237" w:lineRule="auto"/>
        <w:ind w:right="163"/>
        <w:jc w:val="left"/>
      </w:pPr>
      <w:proofErr w:type="gramStart"/>
      <w:r>
        <w:lastRenderedPageBreak/>
        <w:t>7)сотрудничество</w:t>
      </w:r>
      <w:proofErr w:type="gramEnd"/>
      <w:r>
        <w:rPr>
          <w:spacing w:val="33"/>
        </w:rPr>
        <w:t xml:space="preserve"> </w:t>
      </w:r>
      <w:r>
        <w:t>государства</w:t>
      </w:r>
      <w:r>
        <w:rPr>
          <w:spacing w:val="32"/>
        </w:rPr>
        <w:t xml:space="preserve"> </w:t>
      </w:r>
      <w:r>
        <w:t>с</w:t>
      </w:r>
      <w:r>
        <w:rPr>
          <w:spacing w:val="30"/>
        </w:rPr>
        <w:t xml:space="preserve"> </w:t>
      </w:r>
      <w:r>
        <w:t>институтами</w:t>
      </w:r>
      <w:r>
        <w:rPr>
          <w:spacing w:val="34"/>
        </w:rPr>
        <w:t xml:space="preserve"> </w:t>
      </w:r>
      <w:r>
        <w:t>гражданского</w:t>
      </w:r>
      <w:r>
        <w:rPr>
          <w:spacing w:val="29"/>
        </w:rPr>
        <w:t xml:space="preserve"> </w:t>
      </w:r>
      <w:r>
        <w:t>общества,</w:t>
      </w:r>
      <w:r>
        <w:rPr>
          <w:spacing w:val="30"/>
        </w:rPr>
        <w:t xml:space="preserve"> </w:t>
      </w:r>
      <w:r>
        <w:t>международными организациями и физическими лица.</w:t>
      </w:r>
    </w:p>
    <w:p w:rsidR="009203F1" w:rsidRDefault="00A94FEB">
      <w:pPr>
        <w:pStyle w:val="1"/>
        <w:numPr>
          <w:ilvl w:val="0"/>
          <w:numId w:val="4"/>
        </w:numPr>
        <w:tabs>
          <w:tab w:val="left" w:pos="1114"/>
        </w:tabs>
        <w:spacing w:before="133"/>
        <w:ind w:left="1114"/>
        <w:jc w:val="left"/>
      </w:pPr>
      <w:bookmarkStart w:id="4" w:name="4._Область_применения_антикоррупционной_"/>
      <w:bookmarkEnd w:id="4"/>
      <w:r>
        <w:t>Область</w:t>
      </w:r>
      <w:r>
        <w:rPr>
          <w:spacing w:val="-11"/>
        </w:rPr>
        <w:t xml:space="preserve"> </w:t>
      </w:r>
      <w:r>
        <w:t>применения</w:t>
      </w:r>
      <w:r>
        <w:rPr>
          <w:spacing w:val="-10"/>
        </w:rPr>
        <w:t xml:space="preserve"> </w:t>
      </w:r>
      <w:r>
        <w:t>антикоррупционной</w:t>
      </w:r>
      <w:r>
        <w:rPr>
          <w:spacing w:val="-3"/>
        </w:rPr>
        <w:t xml:space="preserve"> </w:t>
      </w:r>
      <w:r>
        <w:t>политики</w:t>
      </w:r>
      <w:r>
        <w:rPr>
          <w:spacing w:val="-10"/>
        </w:rPr>
        <w:t xml:space="preserve"> </w:t>
      </w:r>
      <w:r>
        <w:t>и</w:t>
      </w:r>
      <w:r>
        <w:rPr>
          <w:spacing w:val="-6"/>
        </w:rPr>
        <w:t xml:space="preserve"> </w:t>
      </w:r>
      <w:r>
        <w:t>круг</w:t>
      </w:r>
      <w:r>
        <w:rPr>
          <w:spacing w:val="-6"/>
        </w:rPr>
        <w:t xml:space="preserve"> </w:t>
      </w:r>
      <w:r>
        <w:t>лиц,</w:t>
      </w:r>
      <w:r>
        <w:rPr>
          <w:spacing w:val="-10"/>
        </w:rPr>
        <w:t xml:space="preserve"> </w:t>
      </w:r>
      <w:r>
        <w:t>попадающих</w:t>
      </w:r>
      <w:r>
        <w:rPr>
          <w:spacing w:val="-10"/>
        </w:rPr>
        <w:t xml:space="preserve"> </w:t>
      </w:r>
      <w:r>
        <w:t>под</w:t>
      </w:r>
      <w:r>
        <w:rPr>
          <w:spacing w:val="-8"/>
        </w:rPr>
        <w:t xml:space="preserve"> </w:t>
      </w:r>
      <w:r>
        <w:rPr>
          <w:spacing w:val="-5"/>
        </w:rPr>
        <w:t>ее</w:t>
      </w:r>
    </w:p>
    <w:p w:rsidR="009203F1" w:rsidRDefault="00A94FEB">
      <w:pPr>
        <w:spacing w:line="275" w:lineRule="exact"/>
        <w:ind w:left="5225"/>
        <w:rPr>
          <w:b/>
          <w:sz w:val="24"/>
        </w:rPr>
      </w:pPr>
      <w:proofErr w:type="gramStart"/>
      <w:r>
        <w:rPr>
          <w:b/>
          <w:spacing w:val="-2"/>
          <w:sz w:val="24"/>
        </w:rPr>
        <w:t>действие</w:t>
      </w:r>
      <w:proofErr w:type="gramEnd"/>
    </w:p>
    <w:p w:rsidR="009203F1" w:rsidRDefault="00A94FEB">
      <w:pPr>
        <w:pStyle w:val="a4"/>
        <w:numPr>
          <w:ilvl w:val="1"/>
          <w:numId w:val="4"/>
        </w:numPr>
        <w:tabs>
          <w:tab w:val="left" w:pos="1616"/>
        </w:tabs>
        <w:spacing w:before="114"/>
        <w:ind w:right="144" w:firstLine="561"/>
        <w:jc w:val="both"/>
        <w:rPr>
          <w:sz w:val="24"/>
        </w:rPr>
      </w:pPr>
      <w:r>
        <w:rPr>
          <w:sz w:val="24"/>
        </w:rPr>
        <w:t>Основным кругом лиц, попадающих под действие антикоррупционной политики, являются работники ДОУ, находящиеся с ним в трудовых отношениях, вне зависимости от занимаемой должности и выполняемых функций.</w:t>
      </w:r>
    </w:p>
    <w:p w:rsidR="009203F1" w:rsidRDefault="00A94FEB">
      <w:pPr>
        <w:pStyle w:val="a3"/>
        <w:spacing w:before="122"/>
        <w:ind w:right="133"/>
      </w:pPr>
      <w:r>
        <w:t>Антикоррупционной</w:t>
      </w:r>
      <w:r>
        <w:rPr>
          <w:spacing w:val="-9"/>
        </w:rPr>
        <w:t xml:space="preserve"> </w:t>
      </w:r>
      <w:r>
        <w:t>политика</w:t>
      </w:r>
      <w:r>
        <w:rPr>
          <w:spacing w:val="-11"/>
        </w:rPr>
        <w:t xml:space="preserve"> </w:t>
      </w:r>
      <w:r>
        <w:t>распространяется</w:t>
      </w:r>
      <w:r>
        <w:rPr>
          <w:spacing w:val="-6"/>
        </w:rPr>
        <w:t xml:space="preserve"> </w:t>
      </w:r>
      <w:r>
        <w:t>и</w:t>
      </w:r>
      <w:r>
        <w:rPr>
          <w:spacing w:val="-7"/>
        </w:rPr>
        <w:t xml:space="preserve"> </w:t>
      </w:r>
      <w:r>
        <w:t>на</w:t>
      </w:r>
      <w:r>
        <w:rPr>
          <w:spacing w:val="-15"/>
        </w:rPr>
        <w:t xml:space="preserve"> </w:t>
      </w:r>
      <w:r>
        <w:t>лица,</w:t>
      </w:r>
      <w:r>
        <w:rPr>
          <w:spacing w:val="-13"/>
        </w:rPr>
        <w:t xml:space="preserve"> </w:t>
      </w:r>
      <w:r>
        <w:t>выполняющие</w:t>
      </w:r>
      <w:r>
        <w:rPr>
          <w:spacing w:val="-11"/>
        </w:rPr>
        <w:t xml:space="preserve"> </w:t>
      </w:r>
      <w:r>
        <w:t>для</w:t>
      </w:r>
      <w:r>
        <w:rPr>
          <w:spacing w:val="-11"/>
        </w:rPr>
        <w:t xml:space="preserve"> </w:t>
      </w:r>
      <w:r>
        <w:t>ДОУ</w:t>
      </w:r>
      <w:r>
        <w:rPr>
          <w:spacing w:val="-9"/>
        </w:rPr>
        <w:t xml:space="preserve"> </w:t>
      </w:r>
      <w:r>
        <w:t>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9203F1" w:rsidRDefault="00A94FEB">
      <w:pPr>
        <w:pStyle w:val="a4"/>
        <w:numPr>
          <w:ilvl w:val="1"/>
          <w:numId w:val="4"/>
        </w:numPr>
        <w:tabs>
          <w:tab w:val="left" w:pos="1621"/>
        </w:tabs>
        <w:spacing w:line="242" w:lineRule="auto"/>
        <w:ind w:right="139" w:firstLine="561"/>
        <w:jc w:val="both"/>
        <w:rPr>
          <w:sz w:val="24"/>
        </w:rPr>
      </w:pPr>
      <w:r>
        <w:rPr>
          <w:sz w:val="24"/>
        </w:rPr>
        <w:t>Обязанности должностных лиц/работников/представителей организации в связи с предупреждением и противодействием коррупции:</w:t>
      </w:r>
    </w:p>
    <w:p w:rsidR="009203F1" w:rsidRDefault="00A94FEB">
      <w:pPr>
        <w:pStyle w:val="a4"/>
        <w:numPr>
          <w:ilvl w:val="2"/>
          <w:numId w:val="4"/>
        </w:numPr>
        <w:tabs>
          <w:tab w:val="left" w:pos="1728"/>
        </w:tabs>
        <w:spacing w:before="120"/>
        <w:ind w:left="1728" w:hanging="600"/>
        <w:jc w:val="both"/>
        <w:rPr>
          <w:sz w:val="24"/>
        </w:rPr>
      </w:pPr>
      <w:proofErr w:type="gramStart"/>
      <w:r>
        <w:rPr>
          <w:sz w:val="24"/>
        </w:rPr>
        <w:t>не</w:t>
      </w:r>
      <w:proofErr w:type="gramEnd"/>
      <w:r>
        <w:rPr>
          <w:spacing w:val="-10"/>
          <w:sz w:val="24"/>
        </w:rPr>
        <w:t xml:space="preserve"> </w:t>
      </w:r>
      <w:r>
        <w:rPr>
          <w:sz w:val="24"/>
        </w:rPr>
        <w:t>совершать</w:t>
      </w:r>
      <w:r>
        <w:rPr>
          <w:spacing w:val="1"/>
          <w:sz w:val="24"/>
        </w:rPr>
        <w:t xml:space="preserve"> </w:t>
      </w:r>
      <w:r>
        <w:rPr>
          <w:sz w:val="24"/>
        </w:rPr>
        <w:t>и</w:t>
      </w:r>
      <w:r>
        <w:rPr>
          <w:spacing w:val="-10"/>
          <w:sz w:val="24"/>
        </w:rPr>
        <w:t xml:space="preserve"> </w:t>
      </w:r>
      <w:r>
        <w:rPr>
          <w:sz w:val="24"/>
        </w:rPr>
        <w:t>не</w:t>
      </w:r>
      <w:r>
        <w:rPr>
          <w:spacing w:val="-6"/>
          <w:sz w:val="24"/>
        </w:rPr>
        <w:t xml:space="preserve"> </w:t>
      </w:r>
      <w:r>
        <w:rPr>
          <w:sz w:val="24"/>
        </w:rPr>
        <w:t>участвовать</w:t>
      </w:r>
      <w:r>
        <w:rPr>
          <w:spacing w:val="-3"/>
          <w:sz w:val="24"/>
        </w:rPr>
        <w:t xml:space="preserve"> </w:t>
      </w:r>
      <w:r>
        <w:rPr>
          <w:sz w:val="24"/>
        </w:rPr>
        <w:t>в</w:t>
      </w:r>
      <w:r>
        <w:rPr>
          <w:spacing w:val="-9"/>
          <w:sz w:val="24"/>
        </w:rPr>
        <w:t xml:space="preserve"> </w:t>
      </w:r>
      <w:r>
        <w:rPr>
          <w:sz w:val="24"/>
        </w:rPr>
        <w:t>совершении</w:t>
      </w:r>
      <w:r>
        <w:rPr>
          <w:spacing w:val="-4"/>
          <w:sz w:val="24"/>
        </w:rPr>
        <w:t xml:space="preserve"> </w:t>
      </w:r>
      <w:r>
        <w:rPr>
          <w:sz w:val="24"/>
        </w:rPr>
        <w:t>коррупционных</w:t>
      </w:r>
      <w:r>
        <w:rPr>
          <w:spacing w:val="-4"/>
          <w:sz w:val="24"/>
        </w:rPr>
        <w:t xml:space="preserve"> </w:t>
      </w:r>
      <w:r>
        <w:rPr>
          <w:spacing w:val="-2"/>
          <w:sz w:val="24"/>
        </w:rPr>
        <w:t>правонарушений;</w:t>
      </w:r>
    </w:p>
    <w:p w:rsidR="009203F1" w:rsidRDefault="00A94FEB">
      <w:pPr>
        <w:pStyle w:val="a4"/>
        <w:numPr>
          <w:ilvl w:val="2"/>
          <w:numId w:val="4"/>
        </w:numPr>
        <w:tabs>
          <w:tab w:val="left" w:pos="1752"/>
        </w:tabs>
        <w:spacing w:before="117"/>
        <w:ind w:right="130" w:firstLine="561"/>
        <w:jc w:val="both"/>
        <w:rPr>
          <w:sz w:val="24"/>
        </w:rPr>
      </w:pPr>
      <w:proofErr w:type="gramStart"/>
      <w:r>
        <w:rPr>
          <w:sz w:val="24"/>
        </w:rPr>
        <w:t>воздерживаться</w:t>
      </w:r>
      <w:proofErr w:type="gramEnd"/>
      <w:r>
        <w:rPr>
          <w:sz w:val="24"/>
        </w:rPr>
        <w:t xml:space="preserve"> от поведения, которое может быть истолковано окружающими как намерение или готовность совершить или участвовать в совершении коррупционного </w:t>
      </w:r>
      <w:r>
        <w:rPr>
          <w:spacing w:val="-2"/>
          <w:sz w:val="24"/>
        </w:rPr>
        <w:t>правонарушения;</w:t>
      </w:r>
    </w:p>
    <w:p w:rsidR="009203F1" w:rsidRDefault="00A94FEB">
      <w:pPr>
        <w:pStyle w:val="a4"/>
        <w:numPr>
          <w:ilvl w:val="2"/>
          <w:numId w:val="4"/>
        </w:numPr>
        <w:tabs>
          <w:tab w:val="left" w:pos="1809"/>
        </w:tabs>
        <w:spacing w:before="119"/>
        <w:ind w:right="132" w:firstLine="561"/>
        <w:jc w:val="both"/>
        <w:rPr>
          <w:sz w:val="24"/>
        </w:rPr>
      </w:pPr>
      <w:proofErr w:type="gramStart"/>
      <w:r>
        <w:rPr>
          <w:sz w:val="24"/>
        </w:rPr>
        <w:t>незамедлительно</w:t>
      </w:r>
      <w:proofErr w:type="gramEnd"/>
      <w:r>
        <w:rPr>
          <w:sz w:val="24"/>
        </w:rPr>
        <w:t xml:space="preserve"> информировать лицо или подразделение, которое отвечает за профилактику</w:t>
      </w:r>
      <w:r>
        <w:rPr>
          <w:spacing w:val="-15"/>
          <w:sz w:val="24"/>
        </w:rPr>
        <w:t xml:space="preserve"> </w:t>
      </w:r>
      <w:r>
        <w:rPr>
          <w:sz w:val="24"/>
        </w:rPr>
        <w:t>коррупционных</w:t>
      </w:r>
      <w:r>
        <w:rPr>
          <w:spacing w:val="-15"/>
          <w:sz w:val="24"/>
        </w:rPr>
        <w:t xml:space="preserve"> </w:t>
      </w:r>
      <w:r>
        <w:rPr>
          <w:sz w:val="24"/>
        </w:rPr>
        <w:t>правонарушений</w:t>
      </w:r>
      <w:r>
        <w:rPr>
          <w:spacing w:val="-8"/>
          <w:sz w:val="24"/>
        </w:rPr>
        <w:t xml:space="preserve"> </w:t>
      </w:r>
      <w:r>
        <w:rPr>
          <w:sz w:val="24"/>
        </w:rPr>
        <w:t>в</w:t>
      </w:r>
      <w:r>
        <w:rPr>
          <w:spacing w:val="-15"/>
          <w:sz w:val="24"/>
        </w:rPr>
        <w:t xml:space="preserve"> </w:t>
      </w:r>
      <w:r>
        <w:rPr>
          <w:sz w:val="24"/>
        </w:rPr>
        <w:t>организации,</w:t>
      </w:r>
      <w:r>
        <w:rPr>
          <w:spacing w:val="-8"/>
          <w:sz w:val="24"/>
        </w:rPr>
        <w:t xml:space="preserve"> </w:t>
      </w:r>
      <w:r>
        <w:rPr>
          <w:sz w:val="24"/>
        </w:rPr>
        <w:t>либо</w:t>
      </w:r>
      <w:r>
        <w:rPr>
          <w:spacing w:val="-8"/>
          <w:sz w:val="24"/>
        </w:rPr>
        <w:t xml:space="preserve"> </w:t>
      </w:r>
      <w:r>
        <w:rPr>
          <w:sz w:val="24"/>
        </w:rPr>
        <w:t>незамедлительно</w:t>
      </w:r>
      <w:r>
        <w:rPr>
          <w:spacing w:val="-3"/>
          <w:sz w:val="24"/>
        </w:rPr>
        <w:t xml:space="preserve"> </w:t>
      </w:r>
      <w:r>
        <w:rPr>
          <w:sz w:val="24"/>
        </w:rPr>
        <w:t>сообщить на «Горячую линию» по вопросам противодействия коррупции:</w:t>
      </w:r>
    </w:p>
    <w:p w:rsidR="009203F1" w:rsidRDefault="00A94FEB">
      <w:pPr>
        <w:pStyle w:val="a3"/>
        <w:spacing w:before="125" w:line="237" w:lineRule="auto"/>
        <w:ind w:right="149"/>
      </w:pPr>
      <w:proofErr w:type="gramStart"/>
      <w:r>
        <w:t>а</w:t>
      </w:r>
      <w:proofErr w:type="gramEnd"/>
      <w:r>
        <w:t>) о случаях склонения должностного лица/работника/представителя к совершению коррупционных правонарушений;</w:t>
      </w:r>
    </w:p>
    <w:p w:rsidR="009203F1" w:rsidRDefault="00A94FEB">
      <w:pPr>
        <w:pStyle w:val="a3"/>
        <w:ind w:right="145"/>
      </w:pPr>
      <w:proofErr w:type="gramStart"/>
      <w:r>
        <w:t>б</w:t>
      </w:r>
      <w:proofErr w:type="gramEnd"/>
      <w:r>
        <w:t>) о ставшей известной должностному лицу/работнику/представителю информации о случаях совершения коррупционных правонарушений другими работниками, контрагентами Организации или иными лицами;</w:t>
      </w:r>
    </w:p>
    <w:p w:rsidR="009203F1" w:rsidRDefault="00A94FEB">
      <w:pPr>
        <w:pStyle w:val="a4"/>
        <w:numPr>
          <w:ilvl w:val="2"/>
          <w:numId w:val="4"/>
        </w:numPr>
        <w:tabs>
          <w:tab w:val="left" w:pos="1881"/>
        </w:tabs>
        <w:ind w:right="130" w:firstLine="561"/>
        <w:jc w:val="both"/>
        <w:rPr>
          <w:sz w:val="24"/>
        </w:rPr>
      </w:pPr>
      <w:proofErr w:type="gramStart"/>
      <w:r>
        <w:rPr>
          <w:sz w:val="24"/>
        </w:rPr>
        <w:t>сообщать</w:t>
      </w:r>
      <w:proofErr w:type="gramEnd"/>
      <w:r>
        <w:rPr>
          <w:sz w:val="24"/>
        </w:rPr>
        <w:t xml:space="preserve"> лицу или в подразделение, которое отвечает за профилактику коррупционных</w:t>
      </w:r>
      <w:r>
        <w:rPr>
          <w:spacing w:val="-4"/>
          <w:sz w:val="24"/>
        </w:rPr>
        <w:t xml:space="preserve"> </w:t>
      </w:r>
      <w:r>
        <w:rPr>
          <w:sz w:val="24"/>
        </w:rPr>
        <w:t>правонарушений в</w:t>
      </w:r>
      <w:r>
        <w:rPr>
          <w:spacing w:val="-5"/>
          <w:sz w:val="24"/>
        </w:rPr>
        <w:t xml:space="preserve"> </w:t>
      </w:r>
      <w:r>
        <w:rPr>
          <w:sz w:val="24"/>
        </w:rPr>
        <w:t>организации,</w:t>
      </w:r>
      <w:r>
        <w:rPr>
          <w:spacing w:val="-3"/>
          <w:sz w:val="24"/>
        </w:rPr>
        <w:t xml:space="preserve"> </w:t>
      </w:r>
      <w:r>
        <w:rPr>
          <w:sz w:val="24"/>
        </w:rPr>
        <w:t>о возможности возникновения</w:t>
      </w:r>
      <w:r>
        <w:rPr>
          <w:spacing w:val="-1"/>
          <w:sz w:val="24"/>
        </w:rPr>
        <w:t xml:space="preserve"> </w:t>
      </w:r>
      <w:r>
        <w:rPr>
          <w:sz w:val="24"/>
        </w:rPr>
        <w:t>у</w:t>
      </w:r>
      <w:r>
        <w:rPr>
          <w:spacing w:val="-7"/>
          <w:sz w:val="24"/>
        </w:rPr>
        <w:t xml:space="preserve"> </w:t>
      </w:r>
      <w:r>
        <w:rPr>
          <w:sz w:val="24"/>
        </w:rPr>
        <w:t xml:space="preserve">должностного лица/работника/представителя организации конфликта интересов либо о возникшем конфликте </w:t>
      </w:r>
      <w:r>
        <w:rPr>
          <w:spacing w:val="-2"/>
          <w:sz w:val="24"/>
        </w:rPr>
        <w:t>интересов.</w:t>
      </w:r>
    </w:p>
    <w:p w:rsidR="009203F1" w:rsidRDefault="00A94FEB">
      <w:pPr>
        <w:pStyle w:val="a4"/>
        <w:numPr>
          <w:ilvl w:val="1"/>
          <w:numId w:val="4"/>
        </w:numPr>
        <w:tabs>
          <w:tab w:val="left" w:pos="1573"/>
        </w:tabs>
        <w:spacing w:before="120"/>
        <w:ind w:right="133" w:firstLine="561"/>
        <w:jc w:val="both"/>
        <w:rPr>
          <w:sz w:val="24"/>
        </w:rPr>
      </w:pPr>
      <w:r>
        <w:rPr>
          <w:sz w:val="24"/>
        </w:rPr>
        <w:t>Исходя из положений статьи 57 ТК РФ по соглашению сторон, в трудовой договор, заключаемый с работником</w:t>
      </w:r>
      <w:r>
        <w:rPr>
          <w:spacing w:val="-1"/>
          <w:sz w:val="24"/>
        </w:rPr>
        <w:t xml:space="preserve"> </w:t>
      </w:r>
      <w:r>
        <w:rPr>
          <w:sz w:val="24"/>
        </w:rPr>
        <w:t>при</w:t>
      </w:r>
      <w:r>
        <w:rPr>
          <w:spacing w:val="-1"/>
          <w:sz w:val="24"/>
        </w:rPr>
        <w:t xml:space="preserve"> </w:t>
      </w:r>
      <w:r>
        <w:rPr>
          <w:sz w:val="24"/>
        </w:rPr>
        <w:t>приеме его на</w:t>
      </w:r>
      <w:r>
        <w:rPr>
          <w:spacing w:val="-7"/>
          <w:sz w:val="24"/>
        </w:rPr>
        <w:t xml:space="preserve"> </w:t>
      </w:r>
      <w:r>
        <w:rPr>
          <w:sz w:val="24"/>
        </w:rPr>
        <w:t>работу</w:t>
      </w:r>
      <w:r>
        <w:rPr>
          <w:spacing w:val="-6"/>
          <w:sz w:val="24"/>
        </w:rPr>
        <w:t xml:space="preserve"> </w:t>
      </w:r>
      <w:r>
        <w:rPr>
          <w:sz w:val="24"/>
        </w:rPr>
        <w:t>в организацию, могут включаться права и обязанности работника и работодателя, установленные Антикоррупционной политикой.</w:t>
      </w:r>
    </w:p>
    <w:p w:rsidR="009203F1" w:rsidRDefault="00A94FEB">
      <w:pPr>
        <w:pStyle w:val="a4"/>
        <w:numPr>
          <w:ilvl w:val="1"/>
          <w:numId w:val="4"/>
        </w:numPr>
        <w:tabs>
          <w:tab w:val="left" w:pos="1592"/>
        </w:tabs>
        <w:spacing w:before="123"/>
        <w:ind w:right="130" w:firstLine="561"/>
        <w:jc w:val="both"/>
        <w:rPr>
          <w:sz w:val="24"/>
        </w:rPr>
      </w:pPr>
      <w:r>
        <w:rPr>
          <w:sz w:val="24"/>
        </w:rPr>
        <w:t>Руководство организации должно формировать этический стандарт непримиримого отношения должностных лиц и работников к любым формам и проявлениям коррупции на всех уровнях, подавая пример своим поведением.</w:t>
      </w:r>
    </w:p>
    <w:p w:rsidR="009203F1" w:rsidRDefault="00A94FEB">
      <w:pPr>
        <w:pStyle w:val="a4"/>
        <w:numPr>
          <w:ilvl w:val="1"/>
          <w:numId w:val="4"/>
        </w:numPr>
        <w:tabs>
          <w:tab w:val="left" w:pos="1631"/>
        </w:tabs>
        <w:spacing w:before="125" w:line="237" w:lineRule="auto"/>
        <w:ind w:right="153" w:firstLine="561"/>
        <w:jc w:val="both"/>
        <w:rPr>
          <w:sz w:val="24"/>
        </w:rPr>
      </w:pPr>
      <w:r>
        <w:rPr>
          <w:sz w:val="24"/>
        </w:rPr>
        <w:t xml:space="preserve">В организации закрепляется принцип неприятия коррупции в любых формах и </w:t>
      </w:r>
      <w:r>
        <w:rPr>
          <w:spacing w:val="-2"/>
          <w:sz w:val="24"/>
        </w:rPr>
        <w:t>проявлениях.</w:t>
      </w:r>
    </w:p>
    <w:p w:rsidR="009203F1" w:rsidRDefault="00A94FEB">
      <w:pPr>
        <w:pStyle w:val="a4"/>
        <w:numPr>
          <w:ilvl w:val="1"/>
          <w:numId w:val="4"/>
        </w:numPr>
        <w:tabs>
          <w:tab w:val="left" w:pos="1549"/>
        </w:tabs>
        <w:spacing w:before="119"/>
        <w:ind w:left="1549" w:hanging="421"/>
        <w:jc w:val="both"/>
        <w:rPr>
          <w:sz w:val="24"/>
        </w:rPr>
      </w:pPr>
      <w:r>
        <w:rPr>
          <w:sz w:val="24"/>
        </w:rPr>
        <w:t>Периодическая</w:t>
      </w:r>
      <w:r>
        <w:rPr>
          <w:spacing w:val="-9"/>
          <w:sz w:val="24"/>
        </w:rPr>
        <w:t xml:space="preserve"> </w:t>
      </w:r>
      <w:r>
        <w:rPr>
          <w:sz w:val="24"/>
        </w:rPr>
        <w:t>оценка</w:t>
      </w:r>
      <w:r>
        <w:rPr>
          <w:spacing w:val="-8"/>
          <w:sz w:val="24"/>
        </w:rPr>
        <w:t xml:space="preserve"> </w:t>
      </w:r>
      <w:r>
        <w:rPr>
          <w:spacing w:val="-2"/>
          <w:sz w:val="24"/>
        </w:rPr>
        <w:t>рисков.</w:t>
      </w:r>
    </w:p>
    <w:p w:rsidR="009203F1" w:rsidRDefault="00A94FEB">
      <w:pPr>
        <w:pStyle w:val="a3"/>
        <w:spacing w:before="125" w:line="237" w:lineRule="auto"/>
        <w:ind w:right="140"/>
      </w:pPr>
      <w:r>
        <w:t>Организация</w:t>
      </w:r>
      <w:r>
        <w:rPr>
          <w:spacing w:val="-11"/>
        </w:rPr>
        <w:t xml:space="preserve"> </w:t>
      </w:r>
      <w:r>
        <w:t>выявляет,</w:t>
      </w:r>
      <w:r>
        <w:rPr>
          <w:spacing w:val="-9"/>
        </w:rPr>
        <w:t xml:space="preserve"> </w:t>
      </w:r>
      <w:r>
        <w:t>рассматривает</w:t>
      </w:r>
      <w:r>
        <w:rPr>
          <w:spacing w:val="-12"/>
        </w:rPr>
        <w:t xml:space="preserve"> </w:t>
      </w:r>
      <w:r>
        <w:t>и</w:t>
      </w:r>
      <w:r>
        <w:rPr>
          <w:spacing w:val="-13"/>
        </w:rPr>
        <w:t xml:space="preserve"> </w:t>
      </w:r>
      <w:r>
        <w:t>оценивает</w:t>
      </w:r>
      <w:r>
        <w:rPr>
          <w:spacing w:val="-7"/>
        </w:rPr>
        <w:t xml:space="preserve"> </w:t>
      </w:r>
      <w:r>
        <w:t>коррупционные</w:t>
      </w:r>
      <w:r>
        <w:rPr>
          <w:spacing w:val="-8"/>
        </w:rPr>
        <w:t xml:space="preserve"> </w:t>
      </w:r>
      <w:r>
        <w:t>риски,</w:t>
      </w:r>
      <w:r>
        <w:rPr>
          <w:spacing w:val="-2"/>
        </w:rPr>
        <w:t xml:space="preserve"> </w:t>
      </w:r>
      <w:r>
        <w:t>характерные</w:t>
      </w:r>
      <w:r>
        <w:rPr>
          <w:spacing w:val="-9"/>
        </w:rPr>
        <w:t xml:space="preserve"> </w:t>
      </w:r>
      <w:r>
        <w:t>для ее деятельности в целом и для отдельных направлений.</w:t>
      </w:r>
    </w:p>
    <w:p w:rsidR="009203F1" w:rsidRDefault="00A94FEB">
      <w:pPr>
        <w:pStyle w:val="a4"/>
        <w:numPr>
          <w:ilvl w:val="1"/>
          <w:numId w:val="4"/>
        </w:numPr>
        <w:tabs>
          <w:tab w:val="left" w:pos="1549"/>
        </w:tabs>
        <w:spacing w:before="123"/>
        <w:ind w:left="1549" w:hanging="421"/>
        <w:jc w:val="both"/>
        <w:rPr>
          <w:sz w:val="24"/>
        </w:rPr>
      </w:pPr>
      <w:r>
        <w:rPr>
          <w:sz w:val="24"/>
        </w:rPr>
        <w:t>Организация</w:t>
      </w:r>
      <w:r>
        <w:rPr>
          <w:spacing w:val="-14"/>
          <w:sz w:val="24"/>
        </w:rPr>
        <w:t xml:space="preserve"> </w:t>
      </w:r>
      <w:r>
        <w:rPr>
          <w:sz w:val="24"/>
        </w:rPr>
        <w:t>разрабатывает</w:t>
      </w:r>
      <w:r>
        <w:rPr>
          <w:spacing w:val="-11"/>
          <w:sz w:val="24"/>
        </w:rPr>
        <w:t xml:space="preserve"> </w:t>
      </w:r>
      <w:r>
        <w:rPr>
          <w:sz w:val="24"/>
        </w:rPr>
        <w:t>и</w:t>
      </w:r>
      <w:r>
        <w:rPr>
          <w:spacing w:val="-12"/>
          <w:sz w:val="24"/>
        </w:rPr>
        <w:t xml:space="preserve"> </w:t>
      </w:r>
      <w:r>
        <w:rPr>
          <w:sz w:val="24"/>
        </w:rPr>
        <w:t>внедряет</w:t>
      </w:r>
      <w:r>
        <w:rPr>
          <w:spacing w:val="-6"/>
          <w:sz w:val="24"/>
        </w:rPr>
        <w:t xml:space="preserve"> </w:t>
      </w:r>
      <w:r>
        <w:rPr>
          <w:sz w:val="24"/>
        </w:rPr>
        <w:t>антикоррупционные</w:t>
      </w:r>
      <w:r>
        <w:rPr>
          <w:spacing w:val="-10"/>
          <w:sz w:val="24"/>
        </w:rPr>
        <w:t xml:space="preserve"> </w:t>
      </w:r>
      <w:r>
        <w:rPr>
          <w:spacing w:val="-2"/>
          <w:sz w:val="24"/>
        </w:rPr>
        <w:t>процедуры.</w:t>
      </w:r>
    </w:p>
    <w:p w:rsidR="009203F1" w:rsidRDefault="00A94FEB">
      <w:pPr>
        <w:pStyle w:val="a4"/>
        <w:numPr>
          <w:ilvl w:val="1"/>
          <w:numId w:val="4"/>
        </w:numPr>
        <w:tabs>
          <w:tab w:val="left" w:pos="1583"/>
        </w:tabs>
        <w:ind w:right="139" w:firstLine="561"/>
        <w:jc w:val="both"/>
        <w:rPr>
          <w:sz w:val="24"/>
        </w:rPr>
      </w:pPr>
      <w:r>
        <w:rPr>
          <w:sz w:val="24"/>
        </w:rPr>
        <w:t>Организация доводит Антикоррупционную политику до сведения своих работников под роспись, размещает ее в свободном доступе на официальном сайте в сети «Интернет», открыто заявляет о неприятии коррупции, приветствует и поощряет соблюдение принципов и требований Антикоррупционной политики всеми работниками и иными лицами.</w:t>
      </w:r>
    </w:p>
    <w:p w:rsidR="009203F1" w:rsidRDefault="009203F1">
      <w:pPr>
        <w:pStyle w:val="a4"/>
        <w:rPr>
          <w:sz w:val="24"/>
        </w:rPr>
        <w:sectPr w:rsidR="009203F1">
          <w:pgSz w:w="11910" w:h="16840"/>
          <w:pgMar w:top="1020" w:right="708" w:bottom="280" w:left="566" w:header="720" w:footer="720" w:gutter="0"/>
          <w:cols w:space="720"/>
        </w:sectPr>
      </w:pPr>
    </w:p>
    <w:p w:rsidR="009203F1" w:rsidRDefault="00A94FEB">
      <w:pPr>
        <w:pStyle w:val="a3"/>
        <w:spacing w:before="67"/>
        <w:ind w:right="143"/>
      </w:pPr>
      <w:r>
        <w:lastRenderedPageBreak/>
        <w:t>Организация содействует повышению уровня антикоррупционной культуры путем информирования и систематического обучения работников в целях поддержания их осведомленности в вопросах Антикоррупционной политики.</w:t>
      </w:r>
    </w:p>
    <w:p w:rsidR="009203F1" w:rsidRDefault="00A94FEB">
      <w:pPr>
        <w:pStyle w:val="a4"/>
        <w:numPr>
          <w:ilvl w:val="1"/>
          <w:numId w:val="4"/>
        </w:numPr>
        <w:tabs>
          <w:tab w:val="left" w:pos="1607"/>
        </w:tabs>
        <w:spacing w:before="123"/>
        <w:ind w:right="132" w:firstLine="561"/>
        <w:jc w:val="both"/>
        <w:rPr>
          <w:sz w:val="24"/>
        </w:rPr>
      </w:pPr>
      <w:r>
        <w:rPr>
          <w:sz w:val="24"/>
        </w:rPr>
        <w:t>Организация осуществляет мониторинг внедренных процедур по предотвращению коррупции, контролирует их соблюдение, а при необходимости пересматривает и совершенствует их.</w:t>
      </w:r>
    </w:p>
    <w:p w:rsidR="009203F1" w:rsidRDefault="009203F1">
      <w:pPr>
        <w:pStyle w:val="a3"/>
        <w:spacing w:before="245"/>
        <w:ind w:left="0" w:firstLine="0"/>
        <w:jc w:val="left"/>
      </w:pPr>
    </w:p>
    <w:p w:rsidR="009203F1" w:rsidRDefault="00A94FEB">
      <w:pPr>
        <w:pStyle w:val="1"/>
        <w:numPr>
          <w:ilvl w:val="0"/>
          <w:numId w:val="4"/>
        </w:numPr>
        <w:tabs>
          <w:tab w:val="left" w:pos="927"/>
        </w:tabs>
        <w:spacing w:line="240" w:lineRule="auto"/>
        <w:ind w:left="927"/>
        <w:jc w:val="both"/>
      </w:pPr>
      <w:bookmarkStart w:id="5" w:name="5._Должностные_лица_ДОУ,_ответственные_з"/>
      <w:bookmarkEnd w:id="5"/>
      <w:r>
        <w:t>Должностные</w:t>
      </w:r>
      <w:r>
        <w:rPr>
          <w:spacing w:val="-10"/>
        </w:rPr>
        <w:t xml:space="preserve"> </w:t>
      </w:r>
      <w:r>
        <w:t>лица</w:t>
      </w:r>
      <w:r>
        <w:rPr>
          <w:spacing w:val="-8"/>
        </w:rPr>
        <w:t xml:space="preserve"> </w:t>
      </w:r>
      <w:r>
        <w:t>ДОУ,</w:t>
      </w:r>
      <w:r>
        <w:rPr>
          <w:spacing w:val="-6"/>
        </w:rPr>
        <w:t xml:space="preserve"> </w:t>
      </w:r>
      <w:r>
        <w:t>ответственные</w:t>
      </w:r>
      <w:r>
        <w:rPr>
          <w:spacing w:val="-12"/>
        </w:rPr>
        <w:t xml:space="preserve"> </w:t>
      </w:r>
      <w:r>
        <w:t>за</w:t>
      </w:r>
      <w:r>
        <w:rPr>
          <w:spacing w:val="-9"/>
        </w:rPr>
        <w:t xml:space="preserve"> </w:t>
      </w:r>
      <w:r>
        <w:t>реализацию</w:t>
      </w:r>
      <w:r>
        <w:rPr>
          <w:spacing w:val="-8"/>
        </w:rPr>
        <w:t xml:space="preserve"> </w:t>
      </w:r>
      <w:r>
        <w:t>антикоррупционной</w:t>
      </w:r>
      <w:r>
        <w:rPr>
          <w:spacing w:val="-13"/>
        </w:rPr>
        <w:t xml:space="preserve"> </w:t>
      </w:r>
      <w:r>
        <w:rPr>
          <w:spacing w:val="-2"/>
        </w:rPr>
        <w:t>политики</w:t>
      </w:r>
    </w:p>
    <w:p w:rsidR="009203F1" w:rsidRDefault="00A94FEB">
      <w:pPr>
        <w:pStyle w:val="a4"/>
        <w:numPr>
          <w:ilvl w:val="1"/>
          <w:numId w:val="4"/>
        </w:numPr>
        <w:tabs>
          <w:tab w:val="left" w:pos="1635"/>
        </w:tabs>
        <w:spacing w:before="113"/>
        <w:ind w:right="137" w:firstLine="561"/>
        <w:jc w:val="both"/>
        <w:rPr>
          <w:sz w:val="24"/>
        </w:rPr>
      </w:pPr>
      <w:r>
        <w:rPr>
          <w:sz w:val="24"/>
        </w:rPr>
        <w:t>В ДОУ ответственным за реализацию антикоррупционной политики, исходя из установленных задач, специфики деятельности, штатной численности, организационной структуры, материальных ресурсов, является заведующий ДОУ.</w:t>
      </w:r>
    </w:p>
    <w:p w:rsidR="009203F1" w:rsidRDefault="00A94FEB">
      <w:pPr>
        <w:pStyle w:val="a4"/>
        <w:numPr>
          <w:ilvl w:val="1"/>
          <w:numId w:val="4"/>
        </w:numPr>
        <w:tabs>
          <w:tab w:val="left" w:pos="1602"/>
        </w:tabs>
        <w:spacing w:before="125" w:line="237" w:lineRule="auto"/>
        <w:ind w:right="148" w:firstLine="561"/>
        <w:jc w:val="both"/>
        <w:rPr>
          <w:sz w:val="24"/>
        </w:rPr>
      </w:pPr>
      <w:r>
        <w:rPr>
          <w:sz w:val="24"/>
        </w:rPr>
        <w:t>Задачи, функции и полномочия заведующего в сфере противодействия коррупции определены его должностными обязанностями, которые включают в частности:</w:t>
      </w:r>
    </w:p>
    <w:p w:rsidR="009203F1" w:rsidRDefault="00A94FEB">
      <w:pPr>
        <w:pStyle w:val="a4"/>
        <w:numPr>
          <w:ilvl w:val="2"/>
          <w:numId w:val="4"/>
        </w:numPr>
        <w:tabs>
          <w:tab w:val="left" w:pos="1718"/>
        </w:tabs>
        <w:spacing w:before="123"/>
        <w:ind w:right="140" w:firstLine="561"/>
        <w:jc w:val="both"/>
        <w:rPr>
          <w:sz w:val="24"/>
        </w:rPr>
      </w:pPr>
      <w:r>
        <w:rPr>
          <w:sz w:val="24"/>
        </w:rPr>
        <w:t>Разработку</w:t>
      </w:r>
      <w:r>
        <w:rPr>
          <w:spacing w:val="-15"/>
          <w:sz w:val="24"/>
        </w:rPr>
        <w:t xml:space="preserve"> </w:t>
      </w:r>
      <w:r>
        <w:rPr>
          <w:sz w:val="24"/>
        </w:rPr>
        <w:t>локальных</w:t>
      </w:r>
      <w:r>
        <w:rPr>
          <w:spacing w:val="-15"/>
          <w:sz w:val="24"/>
        </w:rPr>
        <w:t xml:space="preserve"> </w:t>
      </w:r>
      <w:r>
        <w:rPr>
          <w:sz w:val="24"/>
        </w:rPr>
        <w:t>нормативных</w:t>
      </w:r>
      <w:r>
        <w:rPr>
          <w:spacing w:val="-15"/>
          <w:sz w:val="24"/>
        </w:rPr>
        <w:t xml:space="preserve"> </w:t>
      </w:r>
      <w:r>
        <w:rPr>
          <w:sz w:val="24"/>
        </w:rPr>
        <w:t>актов</w:t>
      </w:r>
      <w:r>
        <w:rPr>
          <w:spacing w:val="-12"/>
          <w:sz w:val="24"/>
        </w:rPr>
        <w:t xml:space="preserve"> </w:t>
      </w:r>
      <w:r>
        <w:rPr>
          <w:sz w:val="24"/>
        </w:rPr>
        <w:t>ДОУ,</w:t>
      </w:r>
      <w:r>
        <w:rPr>
          <w:spacing w:val="-9"/>
          <w:sz w:val="24"/>
        </w:rPr>
        <w:t xml:space="preserve"> </w:t>
      </w:r>
      <w:r>
        <w:rPr>
          <w:sz w:val="24"/>
        </w:rPr>
        <w:t>направленных</w:t>
      </w:r>
      <w:r>
        <w:rPr>
          <w:spacing w:val="-15"/>
          <w:sz w:val="24"/>
        </w:rPr>
        <w:t xml:space="preserve"> </w:t>
      </w:r>
      <w:r>
        <w:rPr>
          <w:sz w:val="24"/>
        </w:rPr>
        <w:t>на</w:t>
      </w:r>
      <w:r>
        <w:rPr>
          <w:spacing w:val="-7"/>
          <w:sz w:val="24"/>
        </w:rPr>
        <w:t xml:space="preserve"> </w:t>
      </w:r>
      <w:r>
        <w:rPr>
          <w:sz w:val="24"/>
        </w:rPr>
        <w:t>реализацию</w:t>
      </w:r>
      <w:r>
        <w:rPr>
          <w:spacing w:val="-12"/>
          <w:sz w:val="24"/>
        </w:rPr>
        <w:t xml:space="preserve"> </w:t>
      </w:r>
      <w:r>
        <w:rPr>
          <w:sz w:val="24"/>
        </w:rPr>
        <w:t>мер</w:t>
      </w:r>
      <w:r>
        <w:rPr>
          <w:spacing w:val="-11"/>
          <w:sz w:val="24"/>
        </w:rPr>
        <w:t xml:space="preserve"> </w:t>
      </w:r>
      <w:r>
        <w:rPr>
          <w:sz w:val="24"/>
        </w:rPr>
        <w:t>по предупреждению коррупции (антикоррупционной политики, кодекса этики и служебного поведения работников и т.д.).</w:t>
      </w:r>
    </w:p>
    <w:p w:rsidR="009203F1" w:rsidRDefault="00A94FEB">
      <w:pPr>
        <w:pStyle w:val="a4"/>
        <w:numPr>
          <w:ilvl w:val="2"/>
          <w:numId w:val="4"/>
        </w:numPr>
        <w:tabs>
          <w:tab w:val="left" w:pos="1728"/>
        </w:tabs>
        <w:spacing w:before="119" w:line="242" w:lineRule="auto"/>
        <w:ind w:right="128" w:firstLine="561"/>
        <w:jc w:val="both"/>
        <w:rPr>
          <w:sz w:val="24"/>
        </w:rPr>
      </w:pPr>
      <w:r>
        <w:rPr>
          <w:sz w:val="24"/>
        </w:rPr>
        <w:t>Проведение</w:t>
      </w:r>
      <w:r>
        <w:rPr>
          <w:spacing w:val="-6"/>
          <w:sz w:val="24"/>
        </w:rPr>
        <w:t xml:space="preserve"> </w:t>
      </w:r>
      <w:r>
        <w:rPr>
          <w:sz w:val="24"/>
        </w:rPr>
        <w:t>контрольных</w:t>
      </w:r>
      <w:r>
        <w:rPr>
          <w:spacing w:val="-9"/>
          <w:sz w:val="24"/>
        </w:rPr>
        <w:t xml:space="preserve"> </w:t>
      </w:r>
      <w:r>
        <w:rPr>
          <w:sz w:val="24"/>
        </w:rPr>
        <w:t>мероприятий,</w:t>
      </w:r>
      <w:r>
        <w:rPr>
          <w:spacing w:val="-3"/>
          <w:sz w:val="24"/>
        </w:rPr>
        <w:t xml:space="preserve"> </w:t>
      </w:r>
      <w:r>
        <w:rPr>
          <w:sz w:val="24"/>
        </w:rPr>
        <w:t>направленных</w:t>
      </w:r>
      <w:r>
        <w:rPr>
          <w:spacing w:val="-9"/>
          <w:sz w:val="24"/>
        </w:rPr>
        <w:t xml:space="preserve"> </w:t>
      </w:r>
      <w:r>
        <w:rPr>
          <w:sz w:val="24"/>
        </w:rPr>
        <w:t>на</w:t>
      </w:r>
      <w:r>
        <w:rPr>
          <w:spacing w:val="-7"/>
          <w:sz w:val="24"/>
        </w:rPr>
        <w:t xml:space="preserve"> </w:t>
      </w:r>
      <w:r>
        <w:rPr>
          <w:sz w:val="24"/>
        </w:rPr>
        <w:t>выявление</w:t>
      </w:r>
      <w:r>
        <w:rPr>
          <w:spacing w:val="-1"/>
          <w:sz w:val="24"/>
        </w:rPr>
        <w:t xml:space="preserve"> </w:t>
      </w:r>
      <w:r>
        <w:rPr>
          <w:sz w:val="24"/>
        </w:rPr>
        <w:t>коррупционных правонарушений работниками ДОУ.</w:t>
      </w:r>
    </w:p>
    <w:p w:rsidR="009203F1" w:rsidRDefault="00A94FEB">
      <w:pPr>
        <w:pStyle w:val="a4"/>
        <w:numPr>
          <w:ilvl w:val="2"/>
          <w:numId w:val="4"/>
        </w:numPr>
        <w:tabs>
          <w:tab w:val="left" w:pos="1728"/>
        </w:tabs>
        <w:spacing w:before="114"/>
        <w:ind w:left="1728" w:hanging="600"/>
        <w:jc w:val="both"/>
        <w:rPr>
          <w:sz w:val="24"/>
        </w:rPr>
      </w:pPr>
      <w:r>
        <w:rPr>
          <w:sz w:val="24"/>
        </w:rPr>
        <w:t>Организацию</w:t>
      </w:r>
      <w:r>
        <w:rPr>
          <w:spacing w:val="-16"/>
          <w:sz w:val="24"/>
        </w:rPr>
        <w:t xml:space="preserve"> </w:t>
      </w:r>
      <w:r>
        <w:rPr>
          <w:sz w:val="24"/>
        </w:rPr>
        <w:t>проведения</w:t>
      </w:r>
      <w:r>
        <w:rPr>
          <w:spacing w:val="-12"/>
          <w:sz w:val="24"/>
        </w:rPr>
        <w:t xml:space="preserve"> </w:t>
      </w:r>
      <w:r>
        <w:rPr>
          <w:sz w:val="24"/>
        </w:rPr>
        <w:t>оценки</w:t>
      </w:r>
      <w:r>
        <w:rPr>
          <w:spacing w:val="-11"/>
          <w:sz w:val="24"/>
        </w:rPr>
        <w:t xml:space="preserve"> </w:t>
      </w:r>
      <w:r>
        <w:rPr>
          <w:sz w:val="24"/>
        </w:rPr>
        <w:t>коррупционных</w:t>
      </w:r>
      <w:r>
        <w:rPr>
          <w:spacing w:val="-12"/>
          <w:sz w:val="24"/>
        </w:rPr>
        <w:t xml:space="preserve"> </w:t>
      </w:r>
      <w:r>
        <w:rPr>
          <w:spacing w:val="-2"/>
          <w:sz w:val="24"/>
        </w:rPr>
        <w:t>рисков.</w:t>
      </w:r>
    </w:p>
    <w:p w:rsidR="009203F1" w:rsidRDefault="00A94FEB">
      <w:pPr>
        <w:pStyle w:val="a4"/>
        <w:numPr>
          <w:ilvl w:val="2"/>
          <w:numId w:val="4"/>
        </w:numPr>
        <w:tabs>
          <w:tab w:val="left" w:pos="1756"/>
        </w:tabs>
        <w:spacing w:before="123"/>
        <w:ind w:right="131" w:firstLine="561"/>
        <w:jc w:val="both"/>
        <w:rPr>
          <w:sz w:val="24"/>
        </w:rPr>
      </w:pPr>
      <w:r>
        <w:rPr>
          <w:sz w:val="24"/>
        </w:rPr>
        <w:t>Прием и рассмотрение сообщений о случаях склонения работников к совершению коррупционных</w:t>
      </w:r>
      <w:r>
        <w:rPr>
          <w:spacing w:val="-4"/>
          <w:sz w:val="24"/>
        </w:rPr>
        <w:t xml:space="preserve"> </w:t>
      </w:r>
      <w:r>
        <w:rPr>
          <w:sz w:val="24"/>
        </w:rPr>
        <w:t>правонарушений в</w:t>
      </w:r>
      <w:r>
        <w:rPr>
          <w:spacing w:val="-2"/>
          <w:sz w:val="24"/>
        </w:rPr>
        <w:t xml:space="preserve"> </w:t>
      </w:r>
      <w:r>
        <w:rPr>
          <w:sz w:val="24"/>
        </w:rPr>
        <w:t>интересах</w:t>
      </w:r>
      <w:r>
        <w:rPr>
          <w:spacing w:val="-2"/>
          <w:sz w:val="24"/>
        </w:rPr>
        <w:t xml:space="preserve"> </w:t>
      </w:r>
      <w:r>
        <w:rPr>
          <w:sz w:val="24"/>
        </w:rPr>
        <w:t>или от</w:t>
      </w:r>
      <w:r>
        <w:rPr>
          <w:spacing w:val="-1"/>
          <w:sz w:val="24"/>
        </w:rPr>
        <w:t xml:space="preserve"> </w:t>
      </w:r>
      <w:r>
        <w:rPr>
          <w:sz w:val="24"/>
        </w:rPr>
        <w:t>имени</w:t>
      </w:r>
      <w:r>
        <w:rPr>
          <w:spacing w:val="-1"/>
          <w:sz w:val="24"/>
        </w:rPr>
        <w:t xml:space="preserve"> </w:t>
      </w:r>
      <w:r>
        <w:rPr>
          <w:sz w:val="24"/>
        </w:rPr>
        <w:t>иной, а</w:t>
      </w:r>
      <w:r>
        <w:rPr>
          <w:spacing w:val="-3"/>
          <w:sz w:val="24"/>
        </w:rPr>
        <w:t xml:space="preserve"> </w:t>
      </w:r>
      <w:r>
        <w:rPr>
          <w:sz w:val="24"/>
        </w:rPr>
        <w:t>также</w:t>
      </w:r>
      <w:r>
        <w:rPr>
          <w:spacing w:val="-8"/>
          <w:sz w:val="24"/>
        </w:rPr>
        <w:t xml:space="preserve"> </w:t>
      </w:r>
      <w:r>
        <w:rPr>
          <w:sz w:val="24"/>
        </w:rPr>
        <w:t>о случаях</w:t>
      </w:r>
      <w:r>
        <w:rPr>
          <w:spacing w:val="-2"/>
          <w:sz w:val="24"/>
        </w:rPr>
        <w:t xml:space="preserve"> </w:t>
      </w:r>
      <w:r>
        <w:rPr>
          <w:sz w:val="24"/>
        </w:rPr>
        <w:t>совершения коррупционных правонарушений работниками ДОУ, контрагентами ДОУ или иными лицами.</w:t>
      </w:r>
    </w:p>
    <w:p w:rsidR="009203F1" w:rsidRDefault="00A94FEB">
      <w:pPr>
        <w:pStyle w:val="a4"/>
        <w:numPr>
          <w:ilvl w:val="2"/>
          <w:numId w:val="4"/>
        </w:numPr>
        <w:tabs>
          <w:tab w:val="left" w:pos="1713"/>
        </w:tabs>
        <w:spacing w:line="242" w:lineRule="auto"/>
        <w:ind w:right="132" w:firstLine="561"/>
        <w:jc w:val="both"/>
        <w:rPr>
          <w:sz w:val="24"/>
        </w:rPr>
      </w:pPr>
      <w:r>
        <w:rPr>
          <w:sz w:val="24"/>
        </w:rPr>
        <w:t>Организация</w:t>
      </w:r>
      <w:r>
        <w:rPr>
          <w:spacing w:val="-15"/>
          <w:sz w:val="24"/>
        </w:rPr>
        <w:t xml:space="preserve"> </w:t>
      </w:r>
      <w:r>
        <w:rPr>
          <w:sz w:val="24"/>
        </w:rPr>
        <w:t>обучающих</w:t>
      </w:r>
      <w:r>
        <w:rPr>
          <w:spacing w:val="-15"/>
          <w:sz w:val="24"/>
        </w:rPr>
        <w:t xml:space="preserve"> </w:t>
      </w:r>
      <w:r>
        <w:rPr>
          <w:sz w:val="24"/>
        </w:rPr>
        <w:t>мероприятий</w:t>
      </w:r>
      <w:r>
        <w:rPr>
          <w:spacing w:val="-15"/>
          <w:sz w:val="24"/>
        </w:rPr>
        <w:t xml:space="preserve"> </w:t>
      </w:r>
      <w:r>
        <w:rPr>
          <w:sz w:val="24"/>
        </w:rPr>
        <w:t>по</w:t>
      </w:r>
      <w:r>
        <w:rPr>
          <w:spacing w:val="-15"/>
          <w:sz w:val="24"/>
        </w:rPr>
        <w:t xml:space="preserve"> </w:t>
      </w:r>
      <w:r>
        <w:rPr>
          <w:sz w:val="24"/>
        </w:rPr>
        <w:t>вопросам</w:t>
      </w:r>
      <w:r>
        <w:rPr>
          <w:spacing w:val="-15"/>
          <w:sz w:val="24"/>
        </w:rPr>
        <w:t xml:space="preserve"> </w:t>
      </w:r>
      <w:r>
        <w:rPr>
          <w:sz w:val="24"/>
        </w:rPr>
        <w:t>профилактики</w:t>
      </w:r>
      <w:r>
        <w:rPr>
          <w:spacing w:val="-15"/>
          <w:sz w:val="24"/>
        </w:rPr>
        <w:t xml:space="preserve"> </w:t>
      </w:r>
      <w:r>
        <w:rPr>
          <w:sz w:val="24"/>
        </w:rPr>
        <w:t>и</w:t>
      </w:r>
      <w:r>
        <w:rPr>
          <w:spacing w:val="-15"/>
          <w:sz w:val="24"/>
        </w:rPr>
        <w:t xml:space="preserve"> </w:t>
      </w:r>
      <w:r>
        <w:rPr>
          <w:sz w:val="24"/>
        </w:rPr>
        <w:t>противодействия коррупции и индивидуального консультирования работников.</w:t>
      </w:r>
    </w:p>
    <w:p w:rsidR="009203F1" w:rsidRDefault="00A94FEB">
      <w:pPr>
        <w:pStyle w:val="a4"/>
        <w:numPr>
          <w:ilvl w:val="2"/>
          <w:numId w:val="4"/>
        </w:numPr>
        <w:tabs>
          <w:tab w:val="left" w:pos="1800"/>
        </w:tabs>
        <w:spacing w:before="115"/>
        <w:ind w:right="128" w:firstLine="561"/>
        <w:jc w:val="both"/>
        <w:rPr>
          <w:sz w:val="24"/>
        </w:rPr>
      </w:pPr>
      <w:r>
        <w:rPr>
          <w:sz w:val="24"/>
        </w:rPr>
        <w:t>Оказание содействия уполномоченным представителям контрольно-надзорных и правоохранительных</w:t>
      </w:r>
      <w:r>
        <w:rPr>
          <w:spacing w:val="-3"/>
          <w:sz w:val="24"/>
        </w:rPr>
        <w:t xml:space="preserve"> </w:t>
      </w:r>
      <w:r>
        <w:rPr>
          <w:sz w:val="24"/>
        </w:rPr>
        <w:t>органов при проведении</w:t>
      </w:r>
      <w:r>
        <w:rPr>
          <w:spacing w:val="-1"/>
          <w:sz w:val="24"/>
        </w:rPr>
        <w:t xml:space="preserve"> </w:t>
      </w:r>
      <w:r>
        <w:rPr>
          <w:sz w:val="24"/>
        </w:rPr>
        <w:t>ими инспекционных</w:t>
      </w:r>
      <w:r>
        <w:rPr>
          <w:spacing w:val="-3"/>
          <w:sz w:val="24"/>
        </w:rPr>
        <w:t xml:space="preserve"> </w:t>
      </w:r>
      <w:r>
        <w:rPr>
          <w:sz w:val="24"/>
        </w:rPr>
        <w:t>проверок деятельности ДОУ по вопросам предупреждения и противодействия коррупции.</w:t>
      </w:r>
    </w:p>
    <w:p w:rsidR="009203F1" w:rsidRDefault="00A94FEB">
      <w:pPr>
        <w:pStyle w:val="a4"/>
        <w:numPr>
          <w:ilvl w:val="2"/>
          <w:numId w:val="4"/>
        </w:numPr>
        <w:tabs>
          <w:tab w:val="left" w:pos="1718"/>
        </w:tabs>
        <w:spacing w:before="122"/>
        <w:ind w:right="129" w:firstLine="561"/>
        <w:jc w:val="both"/>
        <w:rPr>
          <w:sz w:val="24"/>
        </w:rPr>
      </w:pPr>
      <w:r>
        <w:rPr>
          <w:sz w:val="24"/>
        </w:rPr>
        <w:t>Оказание</w:t>
      </w:r>
      <w:r>
        <w:rPr>
          <w:spacing w:val="-13"/>
          <w:sz w:val="24"/>
        </w:rPr>
        <w:t xml:space="preserve"> </w:t>
      </w:r>
      <w:r>
        <w:rPr>
          <w:sz w:val="24"/>
        </w:rPr>
        <w:t>содействия</w:t>
      </w:r>
      <w:r>
        <w:rPr>
          <w:spacing w:val="-14"/>
          <w:sz w:val="24"/>
        </w:rPr>
        <w:t xml:space="preserve"> </w:t>
      </w:r>
      <w:r>
        <w:rPr>
          <w:sz w:val="24"/>
        </w:rPr>
        <w:t>уполномоченным</w:t>
      </w:r>
      <w:r>
        <w:rPr>
          <w:spacing w:val="-12"/>
          <w:sz w:val="24"/>
        </w:rPr>
        <w:t xml:space="preserve"> </w:t>
      </w:r>
      <w:r>
        <w:rPr>
          <w:sz w:val="24"/>
        </w:rPr>
        <w:t>представителям</w:t>
      </w:r>
      <w:r>
        <w:rPr>
          <w:spacing w:val="-12"/>
          <w:sz w:val="24"/>
        </w:rPr>
        <w:t xml:space="preserve"> </w:t>
      </w:r>
      <w:r>
        <w:rPr>
          <w:sz w:val="24"/>
        </w:rPr>
        <w:t>правоохранительных</w:t>
      </w:r>
      <w:r>
        <w:rPr>
          <w:spacing w:val="-15"/>
          <w:sz w:val="24"/>
        </w:rPr>
        <w:t xml:space="preserve"> </w:t>
      </w:r>
      <w:r>
        <w:rPr>
          <w:sz w:val="24"/>
        </w:rPr>
        <w:t>органов при</w:t>
      </w:r>
      <w:r>
        <w:rPr>
          <w:spacing w:val="-7"/>
          <w:sz w:val="24"/>
        </w:rPr>
        <w:t xml:space="preserve"> </w:t>
      </w:r>
      <w:r>
        <w:rPr>
          <w:sz w:val="24"/>
        </w:rPr>
        <w:t>проведении</w:t>
      </w:r>
      <w:r>
        <w:rPr>
          <w:spacing w:val="-6"/>
          <w:sz w:val="24"/>
        </w:rPr>
        <w:t xml:space="preserve"> </w:t>
      </w:r>
      <w:r>
        <w:rPr>
          <w:sz w:val="24"/>
        </w:rPr>
        <w:t>мероприятий</w:t>
      </w:r>
      <w:r>
        <w:rPr>
          <w:spacing w:val="-9"/>
          <w:sz w:val="24"/>
        </w:rPr>
        <w:t xml:space="preserve"> </w:t>
      </w:r>
      <w:r>
        <w:rPr>
          <w:sz w:val="24"/>
        </w:rPr>
        <w:t>по</w:t>
      </w:r>
      <w:r>
        <w:rPr>
          <w:spacing w:val="-4"/>
          <w:sz w:val="24"/>
        </w:rPr>
        <w:t xml:space="preserve"> </w:t>
      </w:r>
      <w:r>
        <w:rPr>
          <w:sz w:val="24"/>
        </w:rPr>
        <w:t>пресечению</w:t>
      </w:r>
      <w:r>
        <w:rPr>
          <w:spacing w:val="-9"/>
          <w:sz w:val="24"/>
        </w:rPr>
        <w:t xml:space="preserve"> </w:t>
      </w:r>
      <w:r>
        <w:rPr>
          <w:sz w:val="24"/>
        </w:rPr>
        <w:t>или</w:t>
      </w:r>
      <w:r>
        <w:rPr>
          <w:spacing w:val="-3"/>
          <w:sz w:val="24"/>
        </w:rPr>
        <w:t xml:space="preserve"> </w:t>
      </w:r>
      <w:r>
        <w:rPr>
          <w:sz w:val="24"/>
        </w:rPr>
        <w:t>расследованию</w:t>
      </w:r>
      <w:r>
        <w:rPr>
          <w:spacing w:val="-9"/>
          <w:sz w:val="24"/>
        </w:rPr>
        <w:t xml:space="preserve"> </w:t>
      </w:r>
      <w:r>
        <w:rPr>
          <w:sz w:val="24"/>
        </w:rPr>
        <w:t>коррупционных</w:t>
      </w:r>
      <w:r>
        <w:rPr>
          <w:spacing w:val="-10"/>
          <w:sz w:val="24"/>
        </w:rPr>
        <w:t xml:space="preserve"> </w:t>
      </w:r>
      <w:r>
        <w:rPr>
          <w:sz w:val="24"/>
        </w:rPr>
        <w:t>преступлений, включая оперативно- розыскные мероприятия.</w:t>
      </w:r>
    </w:p>
    <w:p w:rsidR="009203F1" w:rsidRDefault="00A94FEB">
      <w:pPr>
        <w:pStyle w:val="a4"/>
        <w:numPr>
          <w:ilvl w:val="2"/>
          <w:numId w:val="4"/>
        </w:numPr>
        <w:tabs>
          <w:tab w:val="left" w:pos="1891"/>
        </w:tabs>
        <w:spacing w:line="242" w:lineRule="auto"/>
        <w:ind w:right="140" w:firstLine="561"/>
        <w:jc w:val="both"/>
        <w:rPr>
          <w:sz w:val="24"/>
        </w:rPr>
      </w:pPr>
      <w:r>
        <w:rPr>
          <w:sz w:val="24"/>
        </w:rPr>
        <w:t>Проведение оценки результатов антикоррупционной работы и подготовка соответствующих отчетных материалов.</w:t>
      </w:r>
    </w:p>
    <w:p w:rsidR="009203F1" w:rsidRDefault="00A94FEB">
      <w:pPr>
        <w:pStyle w:val="a4"/>
        <w:numPr>
          <w:ilvl w:val="1"/>
          <w:numId w:val="4"/>
        </w:numPr>
        <w:tabs>
          <w:tab w:val="left" w:pos="1703"/>
        </w:tabs>
        <w:spacing w:before="120"/>
        <w:ind w:right="127" w:firstLine="561"/>
        <w:jc w:val="both"/>
        <w:rPr>
          <w:sz w:val="24"/>
        </w:rPr>
      </w:pPr>
      <w:r>
        <w:rPr>
          <w:sz w:val="24"/>
        </w:rPr>
        <w:t>Для реализации антикоррупционной политики в ДОУ создается постоянно действующий совещательный орган - Комиссия по противодействию коррупции (далее - Комиссия).</w:t>
      </w:r>
      <w:r>
        <w:rPr>
          <w:spacing w:val="-5"/>
          <w:sz w:val="24"/>
        </w:rPr>
        <w:t xml:space="preserve"> </w:t>
      </w:r>
      <w:r>
        <w:rPr>
          <w:sz w:val="24"/>
        </w:rPr>
        <w:t>Деятельность</w:t>
      </w:r>
      <w:r>
        <w:rPr>
          <w:spacing w:val="-7"/>
          <w:sz w:val="24"/>
        </w:rPr>
        <w:t xml:space="preserve"> </w:t>
      </w:r>
      <w:r>
        <w:rPr>
          <w:sz w:val="24"/>
        </w:rPr>
        <w:t>Комиссии</w:t>
      </w:r>
      <w:r>
        <w:rPr>
          <w:spacing w:val="-6"/>
          <w:sz w:val="24"/>
        </w:rPr>
        <w:t xml:space="preserve"> </w:t>
      </w:r>
      <w:r>
        <w:rPr>
          <w:sz w:val="24"/>
        </w:rPr>
        <w:t>регулируется</w:t>
      </w:r>
      <w:r>
        <w:rPr>
          <w:spacing w:val="-8"/>
          <w:sz w:val="24"/>
        </w:rPr>
        <w:t xml:space="preserve"> </w:t>
      </w:r>
      <w:r>
        <w:rPr>
          <w:sz w:val="24"/>
        </w:rPr>
        <w:t>Положением</w:t>
      </w:r>
      <w:r>
        <w:rPr>
          <w:spacing w:val="-14"/>
          <w:sz w:val="24"/>
        </w:rPr>
        <w:t xml:space="preserve"> </w:t>
      </w:r>
      <w:r>
        <w:rPr>
          <w:sz w:val="24"/>
        </w:rPr>
        <w:t>о</w:t>
      </w:r>
      <w:r>
        <w:rPr>
          <w:spacing w:val="-4"/>
          <w:sz w:val="24"/>
        </w:rPr>
        <w:t xml:space="preserve"> </w:t>
      </w:r>
      <w:r>
        <w:rPr>
          <w:sz w:val="24"/>
        </w:rPr>
        <w:t>Комиссии</w:t>
      </w:r>
      <w:r>
        <w:rPr>
          <w:spacing w:val="-7"/>
          <w:sz w:val="24"/>
        </w:rPr>
        <w:t xml:space="preserve"> </w:t>
      </w:r>
      <w:r>
        <w:rPr>
          <w:sz w:val="24"/>
        </w:rPr>
        <w:t>по</w:t>
      </w:r>
      <w:r>
        <w:rPr>
          <w:spacing w:val="-9"/>
          <w:sz w:val="24"/>
        </w:rPr>
        <w:t xml:space="preserve"> </w:t>
      </w:r>
      <w:r>
        <w:rPr>
          <w:sz w:val="24"/>
        </w:rPr>
        <w:t xml:space="preserve">противодействию коррупции. Положение о Комиссии и состав Комиссии утверждаются приказом заведующего </w:t>
      </w:r>
      <w:r>
        <w:rPr>
          <w:spacing w:val="-4"/>
          <w:sz w:val="24"/>
        </w:rPr>
        <w:t>ДОУ.</w:t>
      </w:r>
    </w:p>
    <w:p w:rsidR="009203F1" w:rsidRDefault="00A94FEB">
      <w:pPr>
        <w:pStyle w:val="1"/>
        <w:numPr>
          <w:ilvl w:val="0"/>
          <w:numId w:val="4"/>
        </w:numPr>
        <w:tabs>
          <w:tab w:val="left" w:pos="1172"/>
          <w:tab w:val="left" w:pos="2541"/>
        </w:tabs>
        <w:spacing w:before="125" w:line="237" w:lineRule="auto"/>
        <w:ind w:left="2541" w:right="425" w:hanging="1729"/>
        <w:jc w:val="left"/>
      </w:pPr>
      <w:bookmarkStart w:id="6" w:name="6._Обязанности_работников_ДОУ,_связанные"/>
      <w:bookmarkEnd w:id="6"/>
      <w:r>
        <w:t>Обязанности</w:t>
      </w:r>
      <w:r>
        <w:rPr>
          <w:spacing w:val="-11"/>
        </w:rPr>
        <w:t xml:space="preserve"> </w:t>
      </w:r>
      <w:r>
        <w:t>работников</w:t>
      </w:r>
      <w:r>
        <w:rPr>
          <w:spacing w:val="-8"/>
        </w:rPr>
        <w:t xml:space="preserve"> </w:t>
      </w:r>
      <w:r>
        <w:t>ДОУ,</w:t>
      </w:r>
      <w:r>
        <w:rPr>
          <w:spacing w:val="-7"/>
        </w:rPr>
        <w:t xml:space="preserve"> </w:t>
      </w:r>
      <w:r>
        <w:t>связанные</w:t>
      </w:r>
      <w:r>
        <w:rPr>
          <w:spacing w:val="-14"/>
        </w:rPr>
        <w:t xml:space="preserve"> </w:t>
      </w:r>
      <w:r>
        <w:t>с</w:t>
      </w:r>
      <w:r>
        <w:rPr>
          <w:spacing w:val="-14"/>
        </w:rPr>
        <w:t xml:space="preserve"> </w:t>
      </w:r>
      <w:r>
        <w:t>предупреждением</w:t>
      </w:r>
      <w:r>
        <w:rPr>
          <w:spacing w:val="-8"/>
        </w:rPr>
        <w:t xml:space="preserve"> </w:t>
      </w:r>
      <w:r>
        <w:t>и</w:t>
      </w:r>
      <w:r>
        <w:rPr>
          <w:spacing w:val="-9"/>
        </w:rPr>
        <w:t xml:space="preserve"> </w:t>
      </w:r>
      <w:r>
        <w:t>противодействием коррупции являются общими для всех сотрудников ДОУ.</w:t>
      </w:r>
    </w:p>
    <w:p w:rsidR="009203F1" w:rsidRDefault="00A94FEB">
      <w:pPr>
        <w:pStyle w:val="a4"/>
        <w:numPr>
          <w:ilvl w:val="1"/>
          <w:numId w:val="4"/>
        </w:numPr>
        <w:tabs>
          <w:tab w:val="left" w:pos="1568"/>
        </w:tabs>
        <w:ind w:right="321" w:firstLine="561"/>
        <w:rPr>
          <w:sz w:val="24"/>
        </w:rPr>
      </w:pPr>
      <w:r>
        <w:rPr>
          <w:sz w:val="24"/>
        </w:rPr>
        <w:t>Общими</w:t>
      </w:r>
      <w:r>
        <w:rPr>
          <w:spacing w:val="-8"/>
          <w:sz w:val="24"/>
        </w:rPr>
        <w:t xml:space="preserve"> </w:t>
      </w:r>
      <w:r>
        <w:rPr>
          <w:sz w:val="24"/>
        </w:rPr>
        <w:t>обязанностями</w:t>
      </w:r>
      <w:r>
        <w:rPr>
          <w:spacing w:val="-8"/>
          <w:sz w:val="24"/>
        </w:rPr>
        <w:t xml:space="preserve"> </w:t>
      </w:r>
      <w:r>
        <w:rPr>
          <w:sz w:val="24"/>
        </w:rPr>
        <w:t>работников</w:t>
      </w:r>
      <w:r>
        <w:rPr>
          <w:spacing w:val="-7"/>
          <w:sz w:val="24"/>
        </w:rPr>
        <w:t xml:space="preserve"> </w:t>
      </w:r>
      <w:r>
        <w:rPr>
          <w:sz w:val="24"/>
        </w:rPr>
        <w:t>в</w:t>
      </w:r>
      <w:r>
        <w:rPr>
          <w:spacing w:val="-3"/>
          <w:sz w:val="24"/>
        </w:rPr>
        <w:t xml:space="preserve"> </w:t>
      </w:r>
      <w:r>
        <w:rPr>
          <w:sz w:val="24"/>
        </w:rPr>
        <w:t>связи</w:t>
      </w:r>
      <w:r>
        <w:rPr>
          <w:spacing w:val="-3"/>
          <w:sz w:val="24"/>
        </w:rPr>
        <w:t xml:space="preserve"> </w:t>
      </w:r>
      <w:r>
        <w:rPr>
          <w:sz w:val="24"/>
        </w:rPr>
        <w:t>с</w:t>
      </w:r>
      <w:r>
        <w:rPr>
          <w:spacing w:val="-10"/>
          <w:sz w:val="24"/>
        </w:rPr>
        <w:t xml:space="preserve"> </w:t>
      </w:r>
      <w:r>
        <w:rPr>
          <w:sz w:val="24"/>
        </w:rPr>
        <w:t>предупреждением</w:t>
      </w:r>
      <w:r>
        <w:rPr>
          <w:spacing w:val="-3"/>
          <w:sz w:val="24"/>
        </w:rPr>
        <w:t xml:space="preserve"> </w:t>
      </w:r>
      <w:r>
        <w:rPr>
          <w:sz w:val="24"/>
        </w:rPr>
        <w:t>и</w:t>
      </w:r>
      <w:r>
        <w:rPr>
          <w:spacing w:val="-3"/>
          <w:sz w:val="24"/>
        </w:rPr>
        <w:t xml:space="preserve"> </w:t>
      </w:r>
      <w:r>
        <w:rPr>
          <w:sz w:val="24"/>
        </w:rPr>
        <w:t>противодействием коррупции являются следующие:</w:t>
      </w:r>
    </w:p>
    <w:p w:rsidR="009203F1" w:rsidRDefault="00A94FEB">
      <w:pPr>
        <w:pStyle w:val="a4"/>
        <w:numPr>
          <w:ilvl w:val="0"/>
          <w:numId w:val="1"/>
        </w:numPr>
        <w:tabs>
          <w:tab w:val="left" w:pos="927"/>
          <w:tab w:val="left" w:pos="2800"/>
          <w:tab w:val="left" w:pos="3280"/>
          <w:tab w:val="left" w:pos="4759"/>
          <w:tab w:val="left" w:pos="5143"/>
          <w:tab w:val="left" w:pos="5930"/>
          <w:tab w:val="left" w:pos="6982"/>
          <w:tab w:val="left" w:pos="7352"/>
          <w:tab w:val="left" w:pos="8850"/>
        </w:tabs>
        <w:spacing w:before="125" w:line="237" w:lineRule="auto"/>
        <w:ind w:right="160"/>
        <w:jc w:val="left"/>
        <w:rPr>
          <w:rFonts w:ascii="Symbol" w:hAnsi="Symbol"/>
          <w:sz w:val="24"/>
        </w:rPr>
      </w:pPr>
      <w:proofErr w:type="gramStart"/>
      <w:r>
        <w:rPr>
          <w:spacing w:val="-2"/>
          <w:sz w:val="24"/>
        </w:rPr>
        <w:t>воздерживаться</w:t>
      </w:r>
      <w:proofErr w:type="gramEnd"/>
      <w:r>
        <w:rPr>
          <w:sz w:val="24"/>
        </w:rPr>
        <w:tab/>
      </w:r>
      <w:r>
        <w:rPr>
          <w:spacing w:val="-6"/>
          <w:sz w:val="24"/>
        </w:rPr>
        <w:t>от</w:t>
      </w:r>
      <w:r>
        <w:rPr>
          <w:sz w:val="24"/>
        </w:rPr>
        <w:tab/>
      </w:r>
      <w:r>
        <w:rPr>
          <w:spacing w:val="-2"/>
          <w:sz w:val="24"/>
        </w:rPr>
        <w:t>совершения</w:t>
      </w:r>
      <w:r>
        <w:rPr>
          <w:sz w:val="24"/>
        </w:rPr>
        <w:tab/>
      </w:r>
      <w:r>
        <w:rPr>
          <w:spacing w:val="-10"/>
          <w:sz w:val="24"/>
        </w:rPr>
        <w:t>и</w:t>
      </w:r>
      <w:r>
        <w:rPr>
          <w:sz w:val="24"/>
        </w:rPr>
        <w:tab/>
      </w:r>
      <w:r>
        <w:rPr>
          <w:spacing w:val="-4"/>
          <w:sz w:val="24"/>
        </w:rPr>
        <w:t>(или)</w:t>
      </w:r>
      <w:r>
        <w:rPr>
          <w:sz w:val="24"/>
        </w:rPr>
        <w:tab/>
      </w:r>
      <w:r>
        <w:rPr>
          <w:spacing w:val="-2"/>
          <w:sz w:val="24"/>
        </w:rPr>
        <w:t>участия</w:t>
      </w:r>
      <w:r>
        <w:rPr>
          <w:sz w:val="24"/>
        </w:rPr>
        <w:tab/>
      </w:r>
      <w:r>
        <w:rPr>
          <w:spacing w:val="-10"/>
          <w:sz w:val="24"/>
        </w:rPr>
        <w:t>в</w:t>
      </w:r>
      <w:r>
        <w:rPr>
          <w:sz w:val="24"/>
        </w:rPr>
        <w:tab/>
      </w:r>
      <w:r>
        <w:rPr>
          <w:spacing w:val="-2"/>
          <w:sz w:val="24"/>
        </w:rPr>
        <w:t>совершении</w:t>
      </w:r>
      <w:r>
        <w:rPr>
          <w:sz w:val="24"/>
        </w:rPr>
        <w:tab/>
      </w:r>
      <w:r>
        <w:rPr>
          <w:spacing w:val="-2"/>
          <w:sz w:val="24"/>
        </w:rPr>
        <w:t xml:space="preserve">коррупционных </w:t>
      </w:r>
      <w:r>
        <w:rPr>
          <w:sz w:val="24"/>
        </w:rPr>
        <w:t>правонарушений в интересах или от имени ДОУ;</w:t>
      </w:r>
    </w:p>
    <w:p w:rsidR="009203F1" w:rsidRDefault="009203F1">
      <w:pPr>
        <w:pStyle w:val="a4"/>
        <w:spacing w:line="237" w:lineRule="auto"/>
        <w:jc w:val="left"/>
        <w:rPr>
          <w:rFonts w:ascii="Symbol" w:hAnsi="Symbol"/>
          <w:sz w:val="24"/>
        </w:rPr>
        <w:sectPr w:rsidR="009203F1">
          <w:pgSz w:w="11910" w:h="16840"/>
          <w:pgMar w:top="1020" w:right="708" w:bottom="280" w:left="566" w:header="720" w:footer="720" w:gutter="0"/>
          <w:cols w:space="720"/>
        </w:sectPr>
      </w:pPr>
    </w:p>
    <w:p w:rsidR="009203F1" w:rsidRDefault="00A94FEB">
      <w:pPr>
        <w:pStyle w:val="a4"/>
        <w:numPr>
          <w:ilvl w:val="0"/>
          <w:numId w:val="1"/>
        </w:numPr>
        <w:tabs>
          <w:tab w:val="left" w:pos="927"/>
        </w:tabs>
        <w:spacing w:before="92" w:line="237" w:lineRule="auto"/>
        <w:ind w:right="134"/>
        <w:rPr>
          <w:rFonts w:ascii="Symbol" w:hAnsi="Symbol"/>
          <w:sz w:val="24"/>
        </w:rPr>
      </w:pPr>
      <w:proofErr w:type="gramStart"/>
      <w:r>
        <w:rPr>
          <w:sz w:val="24"/>
        </w:rPr>
        <w:lastRenderedPageBreak/>
        <w:t>воздерживаться</w:t>
      </w:r>
      <w:proofErr w:type="gramEnd"/>
      <w:r>
        <w:rPr>
          <w:sz w:val="24"/>
        </w:rPr>
        <w:t xml:space="preserve">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ДОУ;</w:t>
      </w:r>
    </w:p>
    <w:p w:rsidR="009203F1" w:rsidRDefault="00A94FEB">
      <w:pPr>
        <w:pStyle w:val="a4"/>
        <w:numPr>
          <w:ilvl w:val="0"/>
          <w:numId w:val="1"/>
        </w:numPr>
        <w:tabs>
          <w:tab w:val="left" w:pos="927"/>
        </w:tabs>
        <w:spacing w:before="127" w:line="237" w:lineRule="auto"/>
        <w:ind w:right="135"/>
        <w:rPr>
          <w:rFonts w:ascii="Symbol" w:hAnsi="Symbol"/>
          <w:sz w:val="24"/>
        </w:rPr>
      </w:pPr>
      <w:proofErr w:type="gramStart"/>
      <w:r>
        <w:rPr>
          <w:sz w:val="24"/>
        </w:rPr>
        <w:t>незамедлительно</w:t>
      </w:r>
      <w:proofErr w:type="gramEnd"/>
      <w:r>
        <w:rPr>
          <w:sz w:val="24"/>
        </w:rPr>
        <w:t xml:space="preserve"> информировать заведующего ДОУ о случаях склонения работника к совершению коррупционных правонарушений;</w:t>
      </w:r>
    </w:p>
    <w:p w:rsidR="009203F1" w:rsidRDefault="00A94FEB">
      <w:pPr>
        <w:pStyle w:val="a4"/>
        <w:numPr>
          <w:ilvl w:val="0"/>
          <w:numId w:val="1"/>
        </w:numPr>
        <w:tabs>
          <w:tab w:val="left" w:pos="927"/>
        </w:tabs>
        <w:spacing w:before="127" w:line="237" w:lineRule="auto"/>
        <w:ind w:right="128"/>
        <w:rPr>
          <w:rFonts w:ascii="Symbol" w:hAnsi="Symbol"/>
          <w:sz w:val="24"/>
        </w:rPr>
      </w:pPr>
      <w:proofErr w:type="gramStart"/>
      <w:r>
        <w:rPr>
          <w:sz w:val="24"/>
        </w:rPr>
        <w:t>незамедлительно</w:t>
      </w:r>
      <w:proofErr w:type="gramEnd"/>
      <w:r>
        <w:rPr>
          <w:sz w:val="24"/>
        </w:rPr>
        <w:t xml:space="preserve"> информировать заведующего ДОУ о ставшей известной информации о случаях</w:t>
      </w:r>
      <w:r>
        <w:rPr>
          <w:spacing w:val="-4"/>
          <w:sz w:val="24"/>
        </w:rPr>
        <w:t xml:space="preserve"> </w:t>
      </w:r>
      <w:r>
        <w:rPr>
          <w:sz w:val="24"/>
        </w:rPr>
        <w:t>совершения</w:t>
      </w:r>
      <w:r>
        <w:rPr>
          <w:spacing w:val="-3"/>
          <w:sz w:val="24"/>
        </w:rPr>
        <w:t xml:space="preserve"> </w:t>
      </w:r>
      <w:r>
        <w:rPr>
          <w:sz w:val="24"/>
        </w:rPr>
        <w:t>коррупционных</w:t>
      </w:r>
      <w:r>
        <w:rPr>
          <w:spacing w:val="-7"/>
          <w:sz w:val="24"/>
        </w:rPr>
        <w:t xml:space="preserve"> </w:t>
      </w:r>
      <w:r>
        <w:rPr>
          <w:sz w:val="24"/>
        </w:rPr>
        <w:t>правонарушений</w:t>
      </w:r>
      <w:r>
        <w:rPr>
          <w:spacing w:val="-2"/>
          <w:sz w:val="24"/>
        </w:rPr>
        <w:t xml:space="preserve"> </w:t>
      </w:r>
      <w:r>
        <w:rPr>
          <w:sz w:val="24"/>
        </w:rPr>
        <w:t>другими работниками, контрагентами организации или иными лицами;</w:t>
      </w:r>
    </w:p>
    <w:p w:rsidR="009203F1" w:rsidRDefault="00A94FEB">
      <w:pPr>
        <w:pStyle w:val="a4"/>
        <w:numPr>
          <w:ilvl w:val="0"/>
          <w:numId w:val="1"/>
        </w:numPr>
        <w:tabs>
          <w:tab w:val="left" w:pos="927"/>
        </w:tabs>
        <w:spacing w:before="123" w:line="237" w:lineRule="auto"/>
        <w:ind w:right="132"/>
        <w:rPr>
          <w:rFonts w:ascii="Symbol" w:hAnsi="Symbol"/>
          <w:sz w:val="24"/>
        </w:rPr>
      </w:pPr>
      <w:proofErr w:type="gramStart"/>
      <w:r>
        <w:rPr>
          <w:sz w:val="24"/>
        </w:rPr>
        <w:t>сообщить</w:t>
      </w:r>
      <w:proofErr w:type="gramEnd"/>
      <w:r>
        <w:rPr>
          <w:spacing w:val="-10"/>
          <w:sz w:val="24"/>
        </w:rPr>
        <w:t xml:space="preserve"> </w:t>
      </w:r>
      <w:r>
        <w:rPr>
          <w:sz w:val="24"/>
        </w:rPr>
        <w:t>заведующему</w:t>
      </w:r>
      <w:r>
        <w:rPr>
          <w:spacing w:val="-13"/>
          <w:sz w:val="24"/>
        </w:rPr>
        <w:t xml:space="preserve"> </w:t>
      </w:r>
      <w:r>
        <w:rPr>
          <w:sz w:val="24"/>
        </w:rPr>
        <w:t>ДОУ</w:t>
      </w:r>
      <w:r>
        <w:rPr>
          <w:spacing w:val="-6"/>
          <w:sz w:val="24"/>
        </w:rPr>
        <w:t xml:space="preserve"> </w:t>
      </w:r>
      <w:r>
        <w:rPr>
          <w:sz w:val="24"/>
        </w:rPr>
        <w:t>или</w:t>
      </w:r>
      <w:r>
        <w:rPr>
          <w:spacing w:val="-4"/>
          <w:sz w:val="24"/>
        </w:rPr>
        <w:t xml:space="preserve"> </w:t>
      </w:r>
      <w:r>
        <w:rPr>
          <w:sz w:val="24"/>
        </w:rPr>
        <w:t>иному</w:t>
      </w:r>
      <w:r>
        <w:rPr>
          <w:spacing w:val="-14"/>
          <w:sz w:val="24"/>
        </w:rPr>
        <w:t xml:space="preserve"> </w:t>
      </w:r>
      <w:r>
        <w:rPr>
          <w:sz w:val="24"/>
        </w:rPr>
        <w:t>ответственному</w:t>
      </w:r>
      <w:r>
        <w:rPr>
          <w:spacing w:val="-13"/>
          <w:sz w:val="24"/>
        </w:rPr>
        <w:t xml:space="preserve"> </w:t>
      </w:r>
      <w:r>
        <w:rPr>
          <w:sz w:val="24"/>
        </w:rPr>
        <w:t>лицу</w:t>
      </w:r>
      <w:r>
        <w:rPr>
          <w:spacing w:val="-15"/>
          <w:sz w:val="24"/>
        </w:rPr>
        <w:t xml:space="preserve"> </w:t>
      </w:r>
      <w:r>
        <w:rPr>
          <w:sz w:val="24"/>
        </w:rPr>
        <w:t>о</w:t>
      </w:r>
      <w:r>
        <w:rPr>
          <w:spacing w:val="-1"/>
          <w:sz w:val="24"/>
        </w:rPr>
        <w:t xml:space="preserve"> </w:t>
      </w:r>
      <w:r>
        <w:rPr>
          <w:sz w:val="24"/>
        </w:rPr>
        <w:t>возможности</w:t>
      </w:r>
      <w:r>
        <w:rPr>
          <w:spacing w:val="-3"/>
          <w:sz w:val="24"/>
        </w:rPr>
        <w:t xml:space="preserve"> </w:t>
      </w:r>
      <w:r>
        <w:rPr>
          <w:sz w:val="24"/>
        </w:rPr>
        <w:t>возникновения либо возникшем у работника конфликте интересов.</w:t>
      </w:r>
    </w:p>
    <w:p w:rsidR="009203F1" w:rsidRDefault="00A94FEB">
      <w:pPr>
        <w:pStyle w:val="a4"/>
        <w:numPr>
          <w:ilvl w:val="1"/>
          <w:numId w:val="4"/>
        </w:numPr>
        <w:tabs>
          <w:tab w:val="left" w:pos="1679"/>
        </w:tabs>
        <w:spacing w:before="125" w:line="237" w:lineRule="auto"/>
        <w:ind w:right="147" w:firstLine="561"/>
        <w:jc w:val="both"/>
        <w:rPr>
          <w:sz w:val="24"/>
        </w:rPr>
      </w:pPr>
      <w:r>
        <w:rPr>
          <w:sz w:val="24"/>
        </w:rPr>
        <w:t>В целях обеспечения эффективного исполнения возложенных на работников обязанностей регламентируются процедуры их соблюдения.</w:t>
      </w:r>
    </w:p>
    <w:p w:rsidR="009203F1" w:rsidRDefault="00A94FEB">
      <w:pPr>
        <w:pStyle w:val="a4"/>
        <w:numPr>
          <w:ilvl w:val="2"/>
          <w:numId w:val="4"/>
        </w:numPr>
        <w:tabs>
          <w:tab w:val="left" w:pos="1732"/>
        </w:tabs>
        <w:spacing w:before="123"/>
        <w:ind w:right="133" w:firstLine="561"/>
        <w:jc w:val="both"/>
        <w:rPr>
          <w:sz w:val="24"/>
        </w:rPr>
      </w:pPr>
      <w:r>
        <w:rPr>
          <w:sz w:val="24"/>
        </w:rPr>
        <w:t>Исходя их</w:t>
      </w:r>
      <w:r>
        <w:rPr>
          <w:spacing w:val="-1"/>
          <w:sz w:val="24"/>
        </w:rPr>
        <w:t xml:space="preserve"> </w:t>
      </w:r>
      <w:r>
        <w:rPr>
          <w:sz w:val="24"/>
        </w:rPr>
        <w:t>положений статьи 57 ТК РФ, по соглашению сторон, в трудовой договор, заключаемый с работником при приёме его на работу в ДОУ, могут включаться обязанности работников в связи с предупреждением и противодействием коррупции, установленные п. 6.2</w:t>
      </w:r>
      <w:proofErr w:type="gramStart"/>
      <w:r>
        <w:rPr>
          <w:sz w:val="24"/>
        </w:rPr>
        <w:t>. данного</w:t>
      </w:r>
      <w:proofErr w:type="gramEnd"/>
      <w:r>
        <w:rPr>
          <w:sz w:val="24"/>
        </w:rPr>
        <w:t xml:space="preserve"> Положения.</w:t>
      </w:r>
    </w:p>
    <w:p w:rsidR="009203F1" w:rsidRDefault="00A94FEB">
      <w:pPr>
        <w:pStyle w:val="a4"/>
        <w:numPr>
          <w:ilvl w:val="2"/>
          <w:numId w:val="4"/>
        </w:numPr>
        <w:tabs>
          <w:tab w:val="left" w:pos="1780"/>
        </w:tabs>
        <w:spacing w:before="121"/>
        <w:ind w:right="127" w:firstLine="561"/>
        <w:jc w:val="both"/>
        <w:rPr>
          <w:sz w:val="24"/>
        </w:rPr>
      </w:pPr>
      <w:r>
        <w:rPr>
          <w:sz w:val="24"/>
        </w:rPr>
        <w:t>При условии закрепления обязанностей работника в связи с предупреждением и противодействием коррупции в трудовом договоре</w:t>
      </w:r>
      <w:r>
        <w:rPr>
          <w:spacing w:val="-3"/>
          <w:sz w:val="24"/>
        </w:rPr>
        <w:t xml:space="preserve"> </w:t>
      </w:r>
      <w:r>
        <w:rPr>
          <w:sz w:val="24"/>
        </w:rPr>
        <w:t>работодатель вправе</w:t>
      </w:r>
      <w:r>
        <w:rPr>
          <w:spacing w:val="-7"/>
          <w:sz w:val="24"/>
        </w:rPr>
        <w:t xml:space="preserve"> </w:t>
      </w:r>
      <w:r>
        <w:rPr>
          <w:sz w:val="24"/>
        </w:rPr>
        <w:t>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обязанностей.</w:t>
      </w:r>
    </w:p>
    <w:p w:rsidR="009203F1" w:rsidRDefault="00A94FEB">
      <w:pPr>
        <w:pStyle w:val="a4"/>
        <w:numPr>
          <w:ilvl w:val="1"/>
          <w:numId w:val="4"/>
        </w:numPr>
        <w:tabs>
          <w:tab w:val="left" w:pos="1578"/>
        </w:tabs>
        <w:ind w:right="133" w:firstLine="561"/>
        <w:jc w:val="both"/>
        <w:rPr>
          <w:sz w:val="24"/>
        </w:rPr>
      </w:pPr>
      <w:r>
        <w:rPr>
          <w:sz w:val="24"/>
        </w:rPr>
        <w:t>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203F1" w:rsidRDefault="009203F1">
      <w:pPr>
        <w:pStyle w:val="a3"/>
        <w:spacing w:before="255"/>
        <w:ind w:left="0" w:firstLine="0"/>
        <w:jc w:val="left"/>
      </w:pPr>
    </w:p>
    <w:p w:rsidR="009203F1" w:rsidRDefault="00A94FEB">
      <w:pPr>
        <w:pStyle w:val="1"/>
        <w:numPr>
          <w:ilvl w:val="0"/>
          <w:numId w:val="4"/>
        </w:numPr>
        <w:tabs>
          <w:tab w:val="left" w:pos="1353"/>
          <w:tab w:val="left" w:pos="2977"/>
        </w:tabs>
        <w:spacing w:line="237" w:lineRule="auto"/>
        <w:ind w:left="2977" w:right="606" w:hanging="1984"/>
        <w:jc w:val="left"/>
      </w:pPr>
      <w:bookmarkStart w:id="7" w:name="7._Перечень_реализуемых_в_ДОУ_антикорруп"/>
      <w:bookmarkEnd w:id="7"/>
      <w:r>
        <w:t>Перечень</w:t>
      </w:r>
      <w:r>
        <w:rPr>
          <w:spacing w:val="-5"/>
        </w:rPr>
        <w:t xml:space="preserve"> </w:t>
      </w:r>
      <w:r>
        <w:t>реализуемых</w:t>
      </w:r>
      <w:r>
        <w:rPr>
          <w:spacing w:val="-13"/>
        </w:rPr>
        <w:t xml:space="preserve"> </w:t>
      </w:r>
      <w:r>
        <w:t>в</w:t>
      </w:r>
      <w:r>
        <w:rPr>
          <w:spacing w:val="-9"/>
        </w:rPr>
        <w:t xml:space="preserve"> </w:t>
      </w:r>
      <w:r>
        <w:t>ДОУ</w:t>
      </w:r>
      <w:r>
        <w:rPr>
          <w:spacing w:val="-12"/>
        </w:rPr>
        <w:t xml:space="preserve"> </w:t>
      </w:r>
      <w:r>
        <w:t>антикоррупционных</w:t>
      </w:r>
      <w:r>
        <w:rPr>
          <w:spacing w:val="-11"/>
        </w:rPr>
        <w:t xml:space="preserve"> </w:t>
      </w:r>
      <w:r>
        <w:t>мероприятий,</w:t>
      </w:r>
      <w:r>
        <w:rPr>
          <w:spacing w:val="-9"/>
        </w:rPr>
        <w:t xml:space="preserve"> </w:t>
      </w:r>
      <w:r>
        <w:t>стандартов</w:t>
      </w:r>
      <w:r>
        <w:rPr>
          <w:spacing w:val="-12"/>
        </w:rPr>
        <w:t xml:space="preserve"> </w:t>
      </w:r>
      <w:r>
        <w:t>и процедур и порядок их выполнения (применения)</w:t>
      </w:r>
    </w:p>
    <w:p w:rsidR="009203F1" w:rsidRDefault="009203F1">
      <w:pPr>
        <w:pStyle w:val="a3"/>
        <w:spacing w:before="7"/>
        <w:ind w:left="0" w:firstLine="0"/>
        <w:jc w:val="left"/>
        <w:rPr>
          <w:b/>
          <w:sz w:val="10"/>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8"/>
        <w:gridCol w:w="6708"/>
      </w:tblGrid>
      <w:tr w:rsidR="009203F1">
        <w:trPr>
          <w:trHeight w:val="398"/>
        </w:trPr>
        <w:tc>
          <w:tcPr>
            <w:tcW w:w="3208" w:type="dxa"/>
          </w:tcPr>
          <w:p w:rsidR="009203F1" w:rsidRDefault="00A94FEB">
            <w:pPr>
              <w:pStyle w:val="TableParagraph"/>
              <w:spacing w:line="273" w:lineRule="exact"/>
              <w:ind w:left="883"/>
              <w:rPr>
                <w:b/>
                <w:sz w:val="24"/>
              </w:rPr>
            </w:pPr>
            <w:r>
              <w:rPr>
                <w:b/>
                <w:spacing w:val="-2"/>
                <w:sz w:val="24"/>
              </w:rPr>
              <w:t>Направление</w:t>
            </w:r>
          </w:p>
        </w:tc>
        <w:tc>
          <w:tcPr>
            <w:tcW w:w="6708" w:type="dxa"/>
          </w:tcPr>
          <w:p w:rsidR="009203F1" w:rsidRDefault="00A94FEB">
            <w:pPr>
              <w:pStyle w:val="TableParagraph"/>
              <w:spacing w:line="273" w:lineRule="exact"/>
              <w:ind w:left="17"/>
              <w:jc w:val="center"/>
              <w:rPr>
                <w:b/>
                <w:sz w:val="24"/>
              </w:rPr>
            </w:pPr>
            <w:r>
              <w:rPr>
                <w:b/>
                <w:spacing w:val="-2"/>
                <w:sz w:val="24"/>
              </w:rPr>
              <w:t>Мероприятие</w:t>
            </w:r>
          </w:p>
        </w:tc>
      </w:tr>
      <w:tr w:rsidR="009203F1">
        <w:trPr>
          <w:trHeight w:val="672"/>
        </w:trPr>
        <w:tc>
          <w:tcPr>
            <w:tcW w:w="3208" w:type="dxa"/>
            <w:vMerge w:val="restart"/>
          </w:tcPr>
          <w:p w:rsidR="009203F1" w:rsidRDefault="00A94FEB">
            <w:pPr>
              <w:pStyle w:val="TableParagraph"/>
              <w:spacing w:line="345" w:lineRule="auto"/>
              <w:ind w:left="115"/>
              <w:rPr>
                <w:sz w:val="24"/>
              </w:rPr>
            </w:pPr>
            <w:r>
              <w:rPr>
                <w:spacing w:val="-2"/>
                <w:sz w:val="24"/>
              </w:rPr>
              <w:t>Нормативное</w:t>
            </w:r>
            <w:r>
              <w:rPr>
                <w:spacing w:val="-22"/>
                <w:sz w:val="24"/>
              </w:rPr>
              <w:t xml:space="preserve"> </w:t>
            </w:r>
            <w:r>
              <w:rPr>
                <w:spacing w:val="-2"/>
                <w:sz w:val="24"/>
              </w:rPr>
              <w:t xml:space="preserve">обеспечение, </w:t>
            </w:r>
            <w:r>
              <w:rPr>
                <w:sz w:val="24"/>
              </w:rPr>
              <w:t xml:space="preserve">Закрепление стандартов поведения и декларация </w:t>
            </w:r>
            <w:r>
              <w:rPr>
                <w:spacing w:val="-2"/>
                <w:sz w:val="24"/>
              </w:rPr>
              <w:t>намерений.</w:t>
            </w:r>
          </w:p>
        </w:tc>
        <w:tc>
          <w:tcPr>
            <w:tcW w:w="6708" w:type="dxa"/>
          </w:tcPr>
          <w:p w:rsidR="009203F1" w:rsidRDefault="00A94FEB">
            <w:pPr>
              <w:pStyle w:val="TableParagraph"/>
              <w:spacing w:line="237" w:lineRule="auto"/>
              <w:rPr>
                <w:sz w:val="24"/>
              </w:rPr>
            </w:pPr>
            <w:r>
              <w:rPr>
                <w:sz w:val="24"/>
              </w:rPr>
              <w:t>Разработка</w:t>
            </w:r>
            <w:r>
              <w:rPr>
                <w:spacing w:val="-6"/>
                <w:sz w:val="24"/>
              </w:rPr>
              <w:t xml:space="preserve"> </w:t>
            </w:r>
            <w:r>
              <w:rPr>
                <w:sz w:val="24"/>
              </w:rPr>
              <w:t>и</w:t>
            </w:r>
            <w:r>
              <w:rPr>
                <w:spacing w:val="-10"/>
                <w:sz w:val="24"/>
              </w:rPr>
              <w:t xml:space="preserve"> </w:t>
            </w:r>
            <w:r>
              <w:rPr>
                <w:sz w:val="24"/>
              </w:rPr>
              <w:t>принятие</w:t>
            </w:r>
            <w:r>
              <w:rPr>
                <w:spacing w:val="-10"/>
                <w:sz w:val="24"/>
              </w:rPr>
              <w:t xml:space="preserve"> </w:t>
            </w:r>
            <w:r>
              <w:rPr>
                <w:sz w:val="24"/>
              </w:rPr>
              <w:t>Кодекса</w:t>
            </w:r>
            <w:r>
              <w:rPr>
                <w:spacing w:val="-6"/>
                <w:sz w:val="24"/>
              </w:rPr>
              <w:t xml:space="preserve"> </w:t>
            </w:r>
            <w:r>
              <w:rPr>
                <w:sz w:val="24"/>
              </w:rPr>
              <w:t>этики</w:t>
            </w:r>
            <w:r>
              <w:rPr>
                <w:spacing w:val="-5"/>
                <w:sz w:val="24"/>
              </w:rPr>
              <w:t xml:space="preserve"> </w:t>
            </w:r>
            <w:r>
              <w:rPr>
                <w:sz w:val="24"/>
              </w:rPr>
              <w:t>и</w:t>
            </w:r>
            <w:r>
              <w:rPr>
                <w:spacing w:val="-10"/>
                <w:sz w:val="24"/>
              </w:rPr>
              <w:t xml:space="preserve"> </w:t>
            </w:r>
            <w:r>
              <w:rPr>
                <w:sz w:val="24"/>
              </w:rPr>
              <w:t>служебного</w:t>
            </w:r>
            <w:r>
              <w:rPr>
                <w:spacing w:val="-3"/>
                <w:sz w:val="24"/>
              </w:rPr>
              <w:t xml:space="preserve"> </w:t>
            </w:r>
            <w:r>
              <w:rPr>
                <w:sz w:val="24"/>
              </w:rPr>
              <w:t>поведения работников ДОУ.</w:t>
            </w:r>
          </w:p>
        </w:tc>
      </w:tr>
      <w:tr w:rsidR="009203F1">
        <w:trPr>
          <w:trHeight w:val="393"/>
        </w:trPr>
        <w:tc>
          <w:tcPr>
            <w:tcW w:w="3208" w:type="dxa"/>
            <w:vMerge/>
            <w:tcBorders>
              <w:top w:val="nil"/>
            </w:tcBorders>
          </w:tcPr>
          <w:p w:rsidR="009203F1" w:rsidRDefault="009203F1">
            <w:pPr>
              <w:rPr>
                <w:sz w:val="2"/>
                <w:szCs w:val="2"/>
              </w:rPr>
            </w:pPr>
          </w:p>
        </w:tc>
        <w:tc>
          <w:tcPr>
            <w:tcW w:w="6708" w:type="dxa"/>
          </w:tcPr>
          <w:p w:rsidR="009203F1" w:rsidRDefault="00A94FEB">
            <w:pPr>
              <w:pStyle w:val="TableParagraph"/>
              <w:spacing w:line="273" w:lineRule="exact"/>
              <w:rPr>
                <w:sz w:val="24"/>
              </w:rPr>
            </w:pPr>
            <w:r>
              <w:rPr>
                <w:sz w:val="24"/>
              </w:rPr>
              <w:t>Разработка</w:t>
            </w:r>
            <w:r>
              <w:rPr>
                <w:spacing w:val="-9"/>
                <w:sz w:val="24"/>
              </w:rPr>
              <w:t xml:space="preserve"> </w:t>
            </w:r>
            <w:r>
              <w:rPr>
                <w:sz w:val="24"/>
              </w:rPr>
              <w:t>и</w:t>
            </w:r>
            <w:r>
              <w:rPr>
                <w:spacing w:val="-10"/>
                <w:sz w:val="24"/>
              </w:rPr>
              <w:t xml:space="preserve"> </w:t>
            </w:r>
            <w:r>
              <w:rPr>
                <w:sz w:val="24"/>
              </w:rPr>
              <w:t>внедрение</w:t>
            </w:r>
            <w:r>
              <w:rPr>
                <w:spacing w:val="-5"/>
                <w:sz w:val="24"/>
              </w:rPr>
              <w:t xml:space="preserve"> </w:t>
            </w:r>
            <w:r>
              <w:rPr>
                <w:sz w:val="24"/>
              </w:rPr>
              <w:t>Положения</w:t>
            </w:r>
            <w:r>
              <w:rPr>
                <w:spacing w:val="-9"/>
                <w:sz w:val="24"/>
              </w:rPr>
              <w:t xml:space="preserve"> </w:t>
            </w:r>
            <w:r>
              <w:rPr>
                <w:sz w:val="24"/>
              </w:rPr>
              <w:t>о</w:t>
            </w:r>
            <w:r>
              <w:rPr>
                <w:spacing w:val="-1"/>
                <w:sz w:val="24"/>
              </w:rPr>
              <w:t xml:space="preserve"> </w:t>
            </w:r>
            <w:r>
              <w:rPr>
                <w:sz w:val="24"/>
              </w:rPr>
              <w:t>конфликте</w:t>
            </w:r>
            <w:r>
              <w:rPr>
                <w:spacing w:val="-1"/>
                <w:sz w:val="24"/>
              </w:rPr>
              <w:t xml:space="preserve"> </w:t>
            </w:r>
            <w:r>
              <w:rPr>
                <w:spacing w:val="-2"/>
                <w:sz w:val="24"/>
              </w:rPr>
              <w:t>интересов.</w:t>
            </w:r>
          </w:p>
        </w:tc>
      </w:tr>
      <w:tr w:rsidR="009203F1">
        <w:trPr>
          <w:trHeight w:val="676"/>
        </w:trPr>
        <w:tc>
          <w:tcPr>
            <w:tcW w:w="3208" w:type="dxa"/>
            <w:vMerge/>
            <w:tcBorders>
              <w:top w:val="nil"/>
            </w:tcBorders>
          </w:tcPr>
          <w:p w:rsidR="009203F1" w:rsidRDefault="009203F1">
            <w:pPr>
              <w:rPr>
                <w:sz w:val="2"/>
                <w:szCs w:val="2"/>
              </w:rPr>
            </w:pPr>
          </w:p>
        </w:tc>
        <w:tc>
          <w:tcPr>
            <w:tcW w:w="6708" w:type="dxa"/>
          </w:tcPr>
          <w:p w:rsidR="009203F1" w:rsidRDefault="00A94FEB">
            <w:pPr>
              <w:pStyle w:val="TableParagraph"/>
              <w:spacing w:line="237" w:lineRule="auto"/>
              <w:rPr>
                <w:sz w:val="24"/>
              </w:rPr>
            </w:pPr>
            <w:r>
              <w:rPr>
                <w:sz w:val="24"/>
              </w:rPr>
              <w:t>Разработка</w:t>
            </w:r>
            <w:r>
              <w:rPr>
                <w:spacing w:val="-3"/>
                <w:sz w:val="24"/>
              </w:rPr>
              <w:t xml:space="preserve"> </w:t>
            </w:r>
            <w:r>
              <w:rPr>
                <w:sz w:val="24"/>
              </w:rPr>
              <w:t>и</w:t>
            </w:r>
            <w:r>
              <w:rPr>
                <w:spacing w:val="23"/>
                <w:sz w:val="24"/>
              </w:rPr>
              <w:t xml:space="preserve"> </w:t>
            </w:r>
            <w:r>
              <w:rPr>
                <w:sz w:val="24"/>
              </w:rPr>
              <w:t>внедрение</w:t>
            </w:r>
            <w:r>
              <w:rPr>
                <w:spacing w:val="-3"/>
                <w:sz w:val="24"/>
              </w:rPr>
              <w:t xml:space="preserve"> </w:t>
            </w:r>
            <w:r>
              <w:rPr>
                <w:sz w:val="24"/>
              </w:rPr>
              <w:t>иных</w:t>
            </w:r>
            <w:r>
              <w:rPr>
                <w:spacing w:val="-7"/>
                <w:sz w:val="24"/>
              </w:rPr>
              <w:t xml:space="preserve"> </w:t>
            </w:r>
            <w:r>
              <w:rPr>
                <w:sz w:val="24"/>
              </w:rPr>
              <w:t>локальных</w:t>
            </w:r>
            <w:r>
              <w:rPr>
                <w:spacing w:val="-3"/>
                <w:sz w:val="24"/>
              </w:rPr>
              <w:t xml:space="preserve"> </w:t>
            </w:r>
            <w:r>
              <w:rPr>
                <w:sz w:val="24"/>
              </w:rPr>
              <w:t>актов</w:t>
            </w:r>
            <w:r>
              <w:rPr>
                <w:spacing w:val="-10"/>
                <w:sz w:val="24"/>
              </w:rPr>
              <w:t xml:space="preserve"> </w:t>
            </w:r>
            <w:r>
              <w:rPr>
                <w:sz w:val="24"/>
              </w:rPr>
              <w:t>ДОУ</w:t>
            </w:r>
            <w:r>
              <w:rPr>
                <w:spacing w:val="23"/>
                <w:sz w:val="24"/>
              </w:rPr>
              <w:t xml:space="preserve"> </w:t>
            </w:r>
            <w:r>
              <w:rPr>
                <w:sz w:val="24"/>
              </w:rPr>
              <w:t>в</w:t>
            </w:r>
            <w:r>
              <w:rPr>
                <w:spacing w:val="27"/>
                <w:sz w:val="24"/>
              </w:rPr>
              <w:t xml:space="preserve"> </w:t>
            </w:r>
            <w:r>
              <w:rPr>
                <w:sz w:val="24"/>
              </w:rPr>
              <w:t>сфере противодействия коррупции.</w:t>
            </w:r>
          </w:p>
        </w:tc>
      </w:tr>
      <w:tr w:rsidR="009203F1">
        <w:trPr>
          <w:trHeight w:val="1224"/>
        </w:trPr>
        <w:tc>
          <w:tcPr>
            <w:tcW w:w="3208" w:type="dxa"/>
            <w:vMerge/>
            <w:tcBorders>
              <w:top w:val="nil"/>
            </w:tcBorders>
          </w:tcPr>
          <w:p w:rsidR="009203F1" w:rsidRDefault="009203F1">
            <w:pPr>
              <w:rPr>
                <w:sz w:val="2"/>
                <w:szCs w:val="2"/>
              </w:rPr>
            </w:pPr>
          </w:p>
        </w:tc>
        <w:tc>
          <w:tcPr>
            <w:tcW w:w="6708" w:type="dxa"/>
          </w:tcPr>
          <w:p w:rsidR="009203F1" w:rsidRDefault="00A94FEB">
            <w:pPr>
              <w:pStyle w:val="TableParagraph"/>
              <w:ind w:right="89"/>
              <w:jc w:val="both"/>
              <w:rPr>
                <w:sz w:val="24"/>
              </w:rPr>
            </w:pPr>
            <w:r>
              <w:rPr>
                <w:sz w:val="24"/>
              </w:rPr>
              <w:t>Введение в договоры, связанные с хозяйственной деятельностью организации, стандартной антикоррупционной оговорки. Введение антикоррупционных положений в трудовые договоры работников.</w:t>
            </w:r>
          </w:p>
        </w:tc>
      </w:tr>
      <w:tr w:rsidR="009203F1">
        <w:trPr>
          <w:trHeight w:val="1776"/>
        </w:trPr>
        <w:tc>
          <w:tcPr>
            <w:tcW w:w="3208" w:type="dxa"/>
          </w:tcPr>
          <w:p w:rsidR="009203F1" w:rsidRDefault="00A94FEB">
            <w:pPr>
              <w:pStyle w:val="TableParagraph"/>
              <w:spacing w:line="273" w:lineRule="exact"/>
              <w:ind w:left="115"/>
              <w:rPr>
                <w:sz w:val="24"/>
              </w:rPr>
            </w:pPr>
            <w:r>
              <w:rPr>
                <w:sz w:val="24"/>
              </w:rPr>
              <w:t>Разработка и</w:t>
            </w:r>
            <w:r>
              <w:rPr>
                <w:spacing w:val="-7"/>
                <w:sz w:val="24"/>
              </w:rPr>
              <w:t xml:space="preserve"> </w:t>
            </w:r>
            <w:r>
              <w:rPr>
                <w:spacing w:val="-2"/>
                <w:sz w:val="24"/>
              </w:rPr>
              <w:t>введение</w:t>
            </w:r>
          </w:p>
          <w:p w:rsidR="009203F1" w:rsidRDefault="00A94FEB">
            <w:pPr>
              <w:pStyle w:val="TableParagraph"/>
              <w:spacing w:before="113"/>
              <w:ind w:left="115"/>
              <w:rPr>
                <w:sz w:val="24"/>
              </w:rPr>
            </w:pPr>
            <w:proofErr w:type="gramStart"/>
            <w:r>
              <w:rPr>
                <w:spacing w:val="-2"/>
                <w:sz w:val="24"/>
              </w:rPr>
              <w:t>специальных</w:t>
            </w:r>
            <w:proofErr w:type="gramEnd"/>
            <w:r>
              <w:rPr>
                <w:spacing w:val="-2"/>
                <w:sz w:val="24"/>
              </w:rPr>
              <w:t xml:space="preserve"> </w:t>
            </w:r>
            <w:r>
              <w:rPr>
                <w:spacing w:val="-4"/>
                <w:sz w:val="24"/>
              </w:rPr>
              <w:t>антикоррупционных</w:t>
            </w:r>
          </w:p>
          <w:p w:rsidR="009203F1" w:rsidRDefault="00A94FEB">
            <w:pPr>
              <w:pStyle w:val="TableParagraph"/>
              <w:spacing w:before="120"/>
              <w:ind w:left="115"/>
              <w:rPr>
                <w:sz w:val="24"/>
              </w:rPr>
            </w:pPr>
            <w:proofErr w:type="gramStart"/>
            <w:r>
              <w:rPr>
                <w:spacing w:val="-2"/>
                <w:sz w:val="24"/>
              </w:rPr>
              <w:t>процедур</w:t>
            </w:r>
            <w:proofErr w:type="gramEnd"/>
            <w:r>
              <w:rPr>
                <w:spacing w:val="-2"/>
                <w:sz w:val="24"/>
              </w:rPr>
              <w:t>.</w:t>
            </w:r>
          </w:p>
        </w:tc>
        <w:tc>
          <w:tcPr>
            <w:tcW w:w="6708" w:type="dxa"/>
          </w:tcPr>
          <w:p w:rsidR="009203F1" w:rsidRDefault="00A94FEB">
            <w:pPr>
              <w:pStyle w:val="TableParagraph"/>
              <w:ind w:right="87"/>
              <w:jc w:val="both"/>
              <w:rPr>
                <w:sz w:val="24"/>
              </w:rPr>
            </w:pPr>
            <w:r>
              <w:rPr>
                <w:sz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bl>
    <w:p w:rsidR="009203F1" w:rsidRDefault="009203F1">
      <w:pPr>
        <w:pStyle w:val="TableParagraph"/>
        <w:jc w:val="both"/>
        <w:rPr>
          <w:sz w:val="24"/>
        </w:rPr>
        <w:sectPr w:rsidR="009203F1">
          <w:pgSz w:w="11910" w:h="16840"/>
          <w:pgMar w:top="1000" w:right="708" w:bottom="280" w:left="566" w:header="720" w:footer="720" w:gutter="0"/>
          <w:cols w:space="720"/>
        </w:sect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8"/>
        <w:gridCol w:w="6708"/>
      </w:tblGrid>
      <w:tr w:rsidR="009203F1">
        <w:trPr>
          <w:trHeight w:val="2054"/>
        </w:trPr>
        <w:tc>
          <w:tcPr>
            <w:tcW w:w="3208" w:type="dxa"/>
            <w:vMerge w:val="restart"/>
          </w:tcPr>
          <w:p w:rsidR="009203F1" w:rsidRDefault="009203F1">
            <w:pPr>
              <w:pStyle w:val="TableParagraph"/>
              <w:ind w:left="0"/>
              <w:rPr>
                <w:sz w:val="24"/>
              </w:rPr>
            </w:pPr>
          </w:p>
        </w:tc>
        <w:tc>
          <w:tcPr>
            <w:tcW w:w="6708" w:type="dxa"/>
          </w:tcPr>
          <w:p w:rsidR="009203F1" w:rsidRDefault="00A94FEB">
            <w:pPr>
              <w:pStyle w:val="TableParagraph"/>
              <w:ind w:right="82"/>
              <w:jc w:val="both"/>
              <w:rPr>
                <w:sz w:val="24"/>
              </w:rPr>
            </w:pPr>
            <w:r>
              <w:rPr>
                <w:sz w:val="24"/>
              </w:rPr>
              <w:t>Введение</w:t>
            </w:r>
            <w:r>
              <w:rPr>
                <w:spacing w:val="-8"/>
                <w:sz w:val="24"/>
              </w:rPr>
              <w:t xml:space="preserve"> </w:t>
            </w:r>
            <w:r>
              <w:rPr>
                <w:sz w:val="24"/>
              </w:rPr>
              <w:t>процедуры</w:t>
            </w:r>
            <w:r>
              <w:rPr>
                <w:spacing w:val="-5"/>
                <w:sz w:val="24"/>
              </w:rPr>
              <w:t xml:space="preserve"> </w:t>
            </w:r>
            <w:r>
              <w:rPr>
                <w:sz w:val="24"/>
              </w:rPr>
              <w:t>информирования</w:t>
            </w:r>
            <w:r>
              <w:rPr>
                <w:spacing w:val="-10"/>
                <w:sz w:val="24"/>
              </w:rPr>
              <w:t xml:space="preserve"> </w:t>
            </w:r>
            <w:r>
              <w:rPr>
                <w:sz w:val="24"/>
              </w:rPr>
              <w:t>работодателя</w:t>
            </w:r>
            <w:r>
              <w:rPr>
                <w:spacing w:val="-7"/>
                <w:sz w:val="24"/>
              </w:rPr>
              <w:t xml:space="preserve"> </w:t>
            </w:r>
            <w:r>
              <w:rPr>
                <w:sz w:val="24"/>
              </w:rPr>
              <w:t>о</w:t>
            </w:r>
            <w:r>
              <w:rPr>
                <w:spacing w:val="-4"/>
                <w:sz w:val="24"/>
              </w:rPr>
              <w:t xml:space="preserve"> </w:t>
            </w:r>
            <w:r>
              <w:rPr>
                <w:sz w:val="24"/>
              </w:rPr>
              <w:t>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w:t>
            </w:r>
            <w:r>
              <w:rPr>
                <w:spacing w:val="80"/>
                <w:sz w:val="24"/>
              </w:rPr>
              <w:t xml:space="preserve"> </w:t>
            </w:r>
            <w:r>
              <w:rPr>
                <w:sz w:val="24"/>
              </w:rPr>
              <w:t>передачи</w:t>
            </w:r>
            <w:r>
              <w:rPr>
                <w:spacing w:val="80"/>
                <w:sz w:val="24"/>
              </w:rPr>
              <w:t xml:space="preserve"> </w:t>
            </w:r>
            <w:r>
              <w:rPr>
                <w:sz w:val="24"/>
              </w:rPr>
              <w:t>обозначенной</w:t>
            </w:r>
            <w:r>
              <w:rPr>
                <w:spacing w:val="80"/>
                <w:sz w:val="24"/>
              </w:rPr>
              <w:t xml:space="preserve"> </w:t>
            </w:r>
            <w:r>
              <w:rPr>
                <w:sz w:val="24"/>
              </w:rPr>
              <w:t>информации</w:t>
            </w:r>
            <w:r>
              <w:rPr>
                <w:spacing w:val="80"/>
                <w:sz w:val="24"/>
              </w:rPr>
              <w:t xml:space="preserve"> </w:t>
            </w:r>
            <w:r>
              <w:rPr>
                <w:sz w:val="24"/>
              </w:rPr>
              <w:t>(механизмов</w:t>
            </w:r>
          </w:p>
          <w:p w:rsidR="009203F1" w:rsidRDefault="00A94FEB">
            <w:pPr>
              <w:pStyle w:val="TableParagraph"/>
              <w:jc w:val="both"/>
              <w:rPr>
                <w:sz w:val="24"/>
              </w:rPr>
            </w:pPr>
            <w:r>
              <w:rPr>
                <w:sz w:val="24"/>
              </w:rPr>
              <w:t>«</w:t>
            </w:r>
            <w:proofErr w:type="gramStart"/>
            <w:r>
              <w:rPr>
                <w:sz w:val="24"/>
              </w:rPr>
              <w:t>обратной</w:t>
            </w:r>
            <w:proofErr w:type="gramEnd"/>
            <w:r>
              <w:rPr>
                <w:spacing w:val="-4"/>
                <w:sz w:val="24"/>
              </w:rPr>
              <w:t xml:space="preserve"> </w:t>
            </w:r>
            <w:r>
              <w:rPr>
                <w:sz w:val="24"/>
              </w:rPr>
              <w:t>связи»,</w:t>
            </w:r>
            <w:r>
              <w:rPr>
                <w:spacing w:val="-2"/>
                <w:sz w:val="24"/>
              </w:rPr>
              <w:t xml:space="preserve"> </w:t>
            </w:r>
            <w:r>
              <w:rPr>
                <w:sz w:val="24"/>
              </w:rPr>
              <w:t>телефона</w:t>
            </w:r>
            <w:r>
              <w:rPr>
                <w:spacing w:val="-6"/>
                <w:sz w:val="24"/>
              </w:rPr>
              <w:t xml:space="preserve"> </w:t>
            </w:r>
            <w:r>
              <w:rPr>
                <w:sz w:val="24"/>
              </w:rPr>
              <w:t>доверия</w:t>
            </w:r>
            <w:r>
              <w:rPr>
                <w:spacing w:val="-4"/>
                <w:sz w:val="24"/>
              </w:rPr>
              <w:t xml:space="preserve"> </w:t>
            </w:r>
            <w:r>
              <w:rPr>
                <w:sz w:val="24"/>
              </w:rPr>
              <w:t>и</w:t>
            </w:r>
            <w:r>
              <w:rPr>
                <w:spacing w:val="-4"/>
                <w:sz w:val="24"/>
              </w:rPr>
              <w:t xml:space="preserve"> </w:t>
            </w:r>
            <w:r>
              <w:rPr>
                <w:sz w:val="24"/>
              </w:rPr>
              <w:t>т.</w:t>
            </w:r>
            <w:r>
              <w:rPr>
                <w:spacing w:val="-7"/>
                <w:sz w:val="24"/>
              </w:rPr>
              <w:t xml:space="preserve"> </w:t>
            </w:r>
            <w:r>
              <w:rPr>
                <w:spacing w:val="-4"/>
                <w:sz w:val="24"/>
              </w:rPr>
              <w:t>п.).</w:t>
            </w:r>
          </w:p>
        </w:tc>
      </w:tr>
      <w:tr w:rsidR="009203F1">
        <w:trPr>
          <w:trHeight w:val="950"/>
        </w:trPr>
        <w:tc>
          <w:tcPr>
            <w:tcW w:w="3208" w:type="dxa"/>
            <w:vMerge/>
            <w:tcBorders>
              <w:top w:val="nil"/>
            </w:tcBorders>
          </w:tcPr>
          <w:p w:rsidR="009203F1" w:rsidRDefault="009203F1">
            <w:pPr>
              <w:rPr>
                <w:sz w:val="2"/>
                <w:szCs w:val="2"/>
              </w:rPr>
            </w:pPr>
          </w:p>
        </w:tc>
        <w:tc>
          <w:tcPr>
            <w:tcW w:w="6708" w:type="dxa"/>
          </w:tcPr>
          <w:p w:rsidR="009203F1" w:rsidRDefault="00A94FEB">
            <w:pPr>
              <w:pStyle w:val="TableParagraph"/>
              <w:ind w:right="83"/>
              <w:jc w:val="both"/>
              <w:rPr>
                <w:sz w:val="24"/>
              </w:rPr>
            </w:pPr>
            <w:r>
              <w:rPr>
                <w:sz w:val="24"/>
              </w:rPr>
              <w:t>Введение процедуры информирования работниками работодателя</w:t>
            </w:r>
            <w:r>
              <w:rPr>
                <w:spacing w:val="-4"/>
                <w:sz w:val="24"/>
              </w:rPr>
              <w:t xml:space="preserve"> </w:t>
            </w:r>
            <w:r>
              <w:rPr>
                <w:sz w:val="24"/>
              </w:rPr>
              <w:t>о</w:t>
            </w:r>
            <w:r>
              <w:rPr>
                <w:spacing w:val="-5"/>
                <w:sz w:val="24"/>
              </w:rPr>
              <w:t xml:space="preserve"> </w:t>
            </w:r>
            <w:r>
              <w:rPr>
                <w:sz w:val="24"/>
              </w:rPr>
              <w:t>возникновении</w:t>
            </w:r>
            <w:r>
              <w:rPr>
                <w:spacing w:val="-2"/>
                <w:sz w:val="24"/>
              </w:rPr>
              <w:t xml:space="preserve"> </w:t>
            </w:r>
            <w:r>
              <w:rPr>
                <w:sz w:val="24"/>
              </w:rPr>
              <w:t>конфликта</w:t>
            </w:r>
            <w:r>
              <w:rPr>
                <w:spacing w:val="-4"/>
                <w:sz w:val="24"/>
              </w:rPr>
              <w:t xml:space="preserve"> </w:t>
            </w:r>
            <w:r>
              <w:rPr>
                <w:sz w:val="24"/>
              </w:rPr>
              <w:t>интересов</w:t>
            </w:r>
            <w:r>
              <w:rPr>
                <w:spacing w:val="-7"/>
                <w:sz w:val="24"/>
              </w:rPr>
              <w:t xml:space="preserve"> </w:t>
            </w:r>
            <w:r>
              <w:rPr>
                <w:sz w:val="24"/>
              </w:rPr>
              <w:t>и</w:t>
            </w:r>
            <w:r>
              <w:rPr>
                <w:spacing w:val="-3"/>
                <w:sz w:val="24"/>
              </w:rPr>
              <w:t xml:space="preserve"> </w:t>
            </w:r>
            <w:r>
              <w:rPr>
                <w:sz w:val="24"/>
              </w:rPr>
              <w:t>порядка урегулирования выявленного конфликта интересов.</w:t>
            </w:r>
          </w:p>
        </w:tc>
      </w:tr>
      <w:tr w:rsidR="009203F1">
        <w:trPr>
          <w:trHeight w:val="945"/>
        </w:trPr>
        <w:tc>
          <w:tcPr>
            <w:tcW w:w="3208" w:type="dxa"/>
            <w:vMerge/>
            <w:tcBorders>
              <w:top w:val="nil"/>
            </w:tcBorders>
          </w:tcPr>
          <w:p w:rsidR="009203F1" w:rsidRDefault="009203F1">
            <w:pPr>
              <w:rPr>
                <w:sz w:val="2"/>
                <w:szCs w:val="2"/>
              </w:rPr>
            </w:pPr>
          </w:p>
        </w:tc>
        <w:tc>
          <w:tcPr>
            <w:tcW w:w="6708" w:type="dxa"/>
          </w:tcPr>
          <w:p w:rsidR="009203F1" w:rsidRDefault="00A94FEB">
            <w:pPr>
              <w:pStyle w:val="TableParagraph"/>
              <w:ind w:right="88"/>
              <w:jc w:val="both"/>
              <w:rPr>
                <w:sz w:val="24"/>
              </w:rPr>
            </w:pPr>
            <w:r>
              <w:rPr>
                <w:sz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9203F1">
        <w:trPr>
          <w:trHeight w:val="1224"/>
        </w:trPr>
        <w:tc>
          <w:tcPr>
            <w:tcW w:w="3208" w:type="dxa"/>
            <w:vMerge/>
            <w:tcBorders>
              <w:top w:val="nil"/>
            </w:tcBorders>
          </w:tcPr>
          <w:p w:rsidR="009203F1" w:rsidRDefault="009203F1">
            <w:pPr>
              <w:rPr>
                <w:sz w:val="2"/>
                <w:szCs w:val="2"/>
              </w:rPr>
            </w:pPr>
          </w:p>
        </w:tc>
        <w:tc>
          <w:tcPr>
            <w:tcW w:w="6708" w:type="dxa"/>
          </w:tcPr>
          <w:p w:rsidR="009203F1" w:rsidRDefault="00A94FEB">
            <w:pPr>
              <w:pStyle w:val="TableParagraph"/>
              <w:ind w:right="85"/>
              <w:jc w:val="both"/>
              <w:rPr>
                <w:sz w:val="24"/>
              </w:rPr>
            </w:pPr>
            <w:r>
              <w:rPr>
                <w:sz w:val="24"/>
              </w:rPr>
              <w:t>Проведение периодической оценки коррупционных рисков в целях выявления сфер деятельности ДОУ, наиболее подверженных таким рискам, и разработки соответствующих антикоррупционных мер.</w:t>
            </w:r>
          </w:p>
        </w:tc>
      </w:tr>
      <w:tr w:rsidR="009203F1">
        <w:trPr>
          <w:trHeight w:val="1343"/>
        </w:trPr>
        <w:tc>
          <w:tcPr>
            <w:tcW w:w="3208" w:type="dxa"/>
            <w:vMerge w:val="restart"/>
          </w:tcPr>
          <w:p w:rsidR="009203F1" w:rsidRDefault="00A94FEB">
            <w:pPr>
              <w:pStyle w:val="TableParagraph"/>
              <w:spacing w:line="343" w:lineRule="auto"/>
              <w:ind w:left="115"/>
              <w:rPr>
                <w:sz w:val="24"/>
              </w:rPr>
            </w:pPr>
            <w:r>
              <w:rPr>
                <w:spacing w:val="-2"/>
                <w:sz w:val="24"/>
              </w:rPr>
              <w:t>Обучение</w:t>
            </w:r>
            <w:r>
              <w:rPr>
                <w:spacing w:val="-9"/>
                <w:sz w:val="24"/>
              </w:rPr>
              <w:t xml:space="preserve"> </w:t>
            </w:r>
            <w:r>
              <w:rPr>
                <w:spacing w:val="-2"/>
                <w:sz w:val="24"/>
              </w:rPr>
              <w:t>и</w:t>
            </w:r>
            <w:r>
              <w:rPr>
                <w:spacing w:val="-8"/>
                <w:sz w:val="24"/>
              </w:rPr>
              <w:t xml:space="preserve"> </w:t>
            </w:r>
            <w:r>
              <w:rPr>
                <w:spacing w:val="-2"/>
                <w:sz w:val="24"/>
              </w:rPr>
              <w:t>информирование работников.</w:t>
            </w:r>
          </w:p>
        </w:tc>
        <w:tc>
          <w:tcPr>
            <w:tcW w:w="6708" w:type="dxa"/>
          </w:tcPr>
          <w:p w:rsidR="009203F1" w:rsidRDefault="00A94FEB">
            <w:pPr>
              <w:pStyle w:val="TableParagraph"/>
              <w:ind w:right="88"/>
              <w:jc w:val="both"/>
              <w:rPr>
                <w:sz w:val="24"/>
              </w:rPr>
            </w:pPr>
            <w:r>
              <w:rPr>
                <w:sz w:val="24"/>
              </w:rPr>
              <w:t xml:space="preserve">Ознакомление работников под подпись с нормативными документами, регламентирующими вопросы предупреждения </w:t>
            </w:r>
            <w:r>
              <w:rPr>
                <w:spacing w:val="-10"/>
                <w:sz w:val="24"/>
              </w:rPr>
              <w:t>и</w:t>
            </w:r>
          </w:p>
          <w:p w:rsidR="009203F1" w:rsidRDefault="00A94FEB">
            <w:pPr>
              <w:pStyle w:val="TableParagraph"/>
              <w:spacing w:before="114"/>
              <w:jc w:val="both"/>
              <w:rPr>
                <w:sz w:val="24"/>
              </w:rPr>
            </w:pPr>
            <w:proofErr w:type="gramStart"/>
            <w:r>
              <w:rPr>
                <w:sz w:val="24"/>
              </w:rPr>
              <w:t>противодействия</w:t>
            </w:r>
            <w:proofErr w:type="gramEnd"/>
            <w:r>
              <w:rPr>
                <w:spacing w:val="-14"/>
                <w:sz w:val="24"/>
              </w:rPr>
              <w:t xml:space="preserve"> </w:t>
            </w:r>
            <w:r>
              <w:rPr>
                <w:sz w:val="24"/>
              </w:rPr>
              <w:t>коррупции</w:t>
            </w:r>
            <w:r>
              <w:rPr>
                <w:spacing w:val="-4"/>
                <w:sz w:val="24"/>
              </w:rPr>
              <w:t xml:space="preserve"> </w:t>
            </w:r>
            <w:r>
              <w:rPr>
                <w:sz w:val="24"/>
              </w:rPr>
              <w:t>в</w:t>
            </w:r>
            <w:r>
              <w:rPr>
                <w:spacing w:val="-5"/>
                <w:sz w:val="24"/>
              </w:rPr>
              <w:t xml:space="preserve"> </w:t>
            </w:r>
            <w:r>
              <w:rPr>
                <w:spacing w:val="-4"/>
                <w:sz w:val="24"/>
              </w:rPr>
              <w:t>ДОУ.</w:t>
            </w:r>
          </w:p>
        </w:tc>
      </w:tr>
      <w:tr w:rsidR="009203F1">
        <w:trPr>
          <w:trHeight w:val="671"/>
        </w:trPr>
        <w:tc>
          <w:tcPr>
            <w:tcW w:w="3208" w:type="dxa"/>
            <w:vMerge/>
            <w:tcBorders>
              <w:top w:val="nil"/>
            </w:tcBorders>
          </w:tcPr>
          <w:p w:rsidR="009203F1" w:rsidRDefault="009203F1">
            <w:pPr>
              <w:rPr>
                <w:sz w:val="2"/>
                <w:szCs w:val="2"/>
              </w:rPr>
            </w:pPr>
          </w:p>
        </w:tc>
        <w:tc>
          <w:tcPr>
            <w:tcW w:w="6708" w:type="dxa"/>
          </w:tcPr>
          <w:p w:rsidR="009203F1" w:rsidRDefault="00A94FEB">
            <w:pPr>
              <w:pStyle w:val="TableParagraph"/>
              <w:tabs>
                <w:tab w:val="left" w:pos="1713"/>
                <w:tab w:val="left" w:pos="3293"/>
                <w:tab w:val="left" w:pos="5012"/>
                <w:tab w:val="left" w:pos="5636"/>
              </w:tabs>
              <w:spacing w:line="237" w:lineRule="auto"/>
              <w:ind w:right="106"/>
              <w:rPr>
                <w:sz w:val="24"/>
              </w:rPr>
            </w:pPr>
            <w:r>
              <w:rPr>
                <w:spacing w:val="-2"/>
                <w:sz w:val="24"/>
              </w:rPr>
              <w:t>Проведение</w:t>
            </w:r>
            <w:r>
              <w:rPr>
                <w:sz w:val="24"/>
              </w:rPr>
              <w:tab/>
            </w:r>
            <w:r>
              <w:rPr>
                <w:spacing w:val="-2"/>
                <w:sz w:val="24"/>
              </w:rPr>
              <w:t>обучающих</w:t>
            </w:r>
            <w:r>
              <w:rPr>
                <w:sz w:val="24"/>
              </w:rPr>
              <w:tab/>
            </w:r>
            <w:r>
              <w:rPr>
                <w:spacing w:val="-2"/>
                <w:sz w:val="24"/>
              </w:rPr>
              <w:t>мероприятий</w:t>
            </w:r>
            <w:r>
              <w:rPr>
                <w:sz w:val="24"/>
              </w:rPr>
              <w:tab/>
            </w:r>
            <w:r>
              <w:rPr>
                <w:spacing w:val="-6"/>
                <w:sz w:val="24"/>
              </w:rPr>
              <w:t>по</w:t>
            </w:r>
            <w:r>
              <w:rPr>
                <w:sz w:val="24"/>
              </w:rPr>
              <w:tab/>
            </w:r>
            <w:r>
              <w:rPr>
                <w:spacing w:val="-4"/>
                <w:sz w:val="24"/>
              </w:rPr>
              <w:t xml:space="preserve">вопросам </w:t>
            </w:r>
            <w:r>
              <w:rPr>
                <w:sz w:val="24"/>
              </w:rPr>
              <w:t>профилактики и противодействия коррупции.</w:t>
            </w:r>
          </w:p>
        </w:tc>
      </w:tr>
      <w:tr w:rsidR="009203F1">
        <w:trPr>
          <w:trHeight w:val="945"/>
        </w:trPr>
        <w:tc>
          <w:tcPr>
            <w:tcW w:w="3208" w:type="dxa"/>
            <w:vMerge/>
            <w:tcBorders>
              <w:top w:val="nil"/>
            </w:tcBorders>
          </w:tcPr>
          <w:p w:rsidR="009203F1" w:rsidRDefault="009203F1">
            <w:pPr>
              <w:rPr>
                <w:sz w:val="2"/>
                <w:szCs w:val="2"/>
              </w:rPr>
            </w:pPr>
          </w:p>
        </w:tc>
        <w:tc>
          <w:tcPr>
            <w:tcW w:w="6708" w:type="dxa"/>
          </w:tcPr>
          <w:p w:rsidR="009203F1" w:rsidRDefault="00A94FEB">
            <w:pPr>
              <w:pStyle w:val="TableParagraph"/>
              <w:ind w:right="88"/>
              <w:jc w:val="both"/>
              <w:rPr>
                <w:sz w:val="24"/>
              </w:rPr>
            </w:pPr>
            <w:r>
              <w:rPr>
                <w:sz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9203F1">
        <w:trPr>
          <w:trHeight w:val="676"/>
        </w:trPr>
        <w:tc>
          <w:tcPr>
            <w:tcW w:w="3208" w:type="dxa"/>
            <w:vMerge w:val="restart"/>
          </w:tcPr>
          <w:p w:rsidR="009203F1" w:rsidRDefault="00A94FEB">
            <w:pPr>
              <w:pStyle w:val="TableParagraph"/>
              <w:tabs>
                <w:tab w:val="left" w:pos="1296"/>
                <w:tab w:val="left" w:pos="1665"/>
                <w:tab w:val="left" w:pos="1761"/>
                <w:tab w:val="left" w:pos="1829"/>
                <w:tab w:val="left" w:pos="2597"/>
              </w:tabs>
              <w:ind w:left="115" w:right="102"/>
              <w:rPr>
                <w:sz w:val="24"/>
              </w:rPr>
            </w:pPr>
            <w:r>
              <w:rPr>
                <w:spacing w:val="-2"/>
                <w:sz w:val="24"/>
              </w:rPr>
              <w:t>Обеспечение</w:t>
            </w:r>
            <w:r>
              <w:rPr>
                <w:sz w:val="24"/>
              </w:rPr>
              <w:tab/>
            </w:r>
            <w:r>
              <w:rPr>
                <w:sz w:val="24"/>
              </w:rPr>
              <w:tab/>
            </w:r>
            <w:r>
              <w:rPr>
                <w:spacing w:val="-2"/>
                <w:sz w:val="24"/>
              </w:rPr>
              <w:t>соответствия системы</w:t>
            </w:r>
            <w:r>
              <w:rPr>
                <w:sz w:val="24"/>
              </w:rPr>
              <w:tab/>
            </w:r>
            <w:r>
              <w:rPr>
                <w:sz w:val="24"/>
              </w:rPr>
              <w:tab/>
            </w:r>
            <w:r>
              <w:rPr>
                <w:sz w:val="24"/>
              </w:rPr>
              <w:tab/>
            </w:r>
            <w:r>
              <w:rPr>
                <w:sz w:val="24"/>
              </w:rPr>
              <w:tab/>
            </w:r>
            <w:r>
              <w:rPr>
                <w:spacing w:val="-2"/>
                <w:sz w:val="24"/>
              </w:rPr>
              <w:t>внутреннего контроля</w:t>
            </w:r>
            <w:r>
              <w:rPr>
                <w:sz w:val="24"/>
              </w:rPr>
              <w:tab/>
            </w:r>
            <w:r>
              <w:rPr>
                <w:spacing w:val="-10"/>
                <w:sz w:val="24"/>
              </w:rPr>
              <w:t>и</w:t>
            </w:r>
            <w:r>
              <w:rPr>
                <w:sz w:val="24"/>
              </w:rPr>
              <w:tab/>
            </w:r>
            <w:r>
              <w:rPr>
                <w:spacing w:val="-2"/>
                <w:sz w:val="24"/>
              </w:rPr>
              <w:t>аудита</w:t>
            </w:r>
            <w:r>
              <w:rPr>
                <w:sz w:val="24"/>
              </w:rPr>
              <w:tab/>
            </w:r>
            <w:r>
              <w:rPr>
                <w:spacing w:val="-6"/>
                <w:sz w:val="24"/>
              </w:rPr>
              <w:t xml:space="preserve">ДОУ </w:t>
            </w:r>
            <w:r>
              <w:rPr>
                <w:spacing w:val="-2"/>
                <w:sz w:val="24"/>
              </w:rPr>
              <w:t xml:space="preserve">требованиям антикоррупционной </w:t>
            </w:r>
            <w:r>
              <w:rPr>
                <w:sz w:val="24"/>
              </w:rPr>
              <w:t>политики ДОУ.</w:t>
            </w:r>
          </w:p>
        </w:tc>
        <w:tc>
          <w:tcPr>
            <w:tcW w:w="6708" w:type="dxa"/>
          </w:tcPr>
          <w:p w:rsidR="009203F1" w:rsidRDefault="00A94FEB">
            <w:pPr>
              <w:pStyle w:val="TableParagraph"/>
              <w:spacing w:line="237" w:lineRule="auto"/>
              <w:rPr>
                <w:sz w:val="24"/>
              </w:rPr>
            </w:pPr>
            <w:r>
              <w:rPr>
                <w:sz w:val="24"/>
              </w:rPr>
              <w:t>Осуществление</w:t>
            </w:r>
            <w:r>
              <w:rPr>
                <w:spacing w:val="-15"/>
                <w:sz w:val="24"/>
              </w:rPr>
              <w:t xml:space="preserve"> </w:t>
            </w:r>
            <w:r>
              <w:rPr>
                <w:sz w:val="24"/>
              </w:rPr>
              <w:t>регулярного</w:t>
            </w:r>
            <w:r>
              <w:rPr>
                <w:spacing w:val="-15"/>
                <w:sz w:val="24"/>
              </w:rPr>
              <w:t xml:space="preserve"> </w:t>
            </w:r>
            <w:r>
              <w:rPr>
                <w:sz w:val="24"/>
              </w:rPr>
              <w:t>контроля</w:t>
            </w:r>
            <w:r>
              <w:rPr>
                <w:spacing w:val="-15"/>
                <w:sz w:val="24"/>
              </w:rPr>
              <w:t xml:space="preserve"> </w:t>
            </w:r>
            <w:r>
              <w:rPr>
                <w:sz w:val="24"/>
              </w:rPr>
              <w:t>соблюдения</w:t>
            </w:r>
            <w:r>
              <w:rPr>
                <w:spacing w:val="-15"/>
                <w:sz w:val="24"/>
              </w:rPr>
              <w:t xml:space="preserve"> </w:t>
            </w:r>
            <w:r>
              <w:rPr>
                <w:sz w:val="24"/>
              </w:rPr>
              <w:t xml:space="preserve">внутренних </w:t>
            </w:r>
            <w:r>
              <w:rPr>
                <w:spacing w:val="-2"/>
                <w:sz w:val="24"/>
              </w:rPr>
              <w:t>процедур.</w:t>
            </w:r>
          </w:p>
        </w:tc>
      </w:tr>
      <w:tr w:rsidR="009203F1">
        <w:trPr>
          <w:trHeight w:val="945"/>
        </w:trPr>
        <w:tc>
          <w:tcPr>
            <w:tcW w:w="3208" w:type="dxa"/>
            <w:vMerge/>
            <w:tcBorders>
              <w:top w:val="nil"/>
            </w:tcBorders>
          </w:tcPr>
          <w:p w:rsidR="009203F1" w:rsidRDefault="009203F1">
            <w:pPr>
              <w:rPr>
                <w:sz w:val="2"/>
                <w:szCs w:val="2"/>
              </w:rPr>
            </w:pPr>
          </w:p>
        </w:tc>
        <w:tc>
          <w:tcPr>
            <w:tcW w:w="6708" w:type="dxa"/>
          </w:tcPr>
          <w:p w:rsidR="009203F1" w:rsidRDefault="00A94FEB">
            <w:pPr>
              <w:pStyle w:val="TableParagraph"/>
              <w:ind w:right="89"/>
              <w:jc w:val="both"/>
              <w:rPr>
                <w:sz w:val="24"/>
              </w:rPr>
            </w:pPr>
            <w:r>
              <w:rPr>
                <w:sz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9203F1">
        <w:trPr>
          <w:trHeight w:val="671"/>
        </w:trPr>
        <w:tc>
          <w:tcPr>
            <w:tcW w:w="3208" w:type="dxa"/>
            <w:vMerge/>
            <w:tcBorders>
              <w:top w:val="nil"/>
            </w:tcBorders>
          </w:tcPr>
          <w:p w:rsidR="009203F1" w:rsidRDefault="009203F1">
            <w:pPr>
              <w:rPr>
                <w:sz w:val="2"/>
                <w:szCs w:val="2"/>
              </w:rPr>
            </w:pPr>
          </w:p>
        </w:tc>
        <w:tc>
          <w:tcPr>
            <w:tcW w:w="6708" w:type="dxa"/>
          </w:tcPr>
          <w:p w:rsidR="009203F1" w:rsidRDefault="00A94FEB">
            <w:pPr>
              <w:pStyle w:val="TableParagraph"/>
              <w:tabs>
                <w:tab w:val="left" w:pos="2092"/>
                <w:tab w:val="left" w:pos="3725"/>
                <w:tab w:val="left" w:pos="5036"/>
              </w:tabs>
              <w:spacing w:line="242" w:lineRule="auto"/>
              <w:ind w:right="115"/>
              <w:rPr>
                <w:sz w:val="24"/>
              </w:rPr>
            </w:pPr>
            <w:r>
              <w:rPr>
                <w:spacing w:val="-2"/>
                <w:sz w:val="24"/>
              </w:rPr>
              <w:t>Осуществление</w:t>
            </w:r>
            <w:r>
              <w:rPr>
                <w:sz w:val="24"/>
              </w:rPr>
              <w:tab/>
            </w:r>
            <w:r>
              <w:rPr>
                <w:spacing w:val="-2"/>
                <w:sz w:val="24"/>
              </w:rPr>
              <w:t>регулярного</w:t>
            </w:r>
            <w:r>
              <w:rPr>
                <w:sz w:val="24"/>
              </w:rPr>
              <w:tab/>
            </w:r>
            <w:r>
              <w:rPr>
                <w:spacing w:val="-2"/>
                <w:sz w:val="24"/>
              </w:rPr>
              <w:t>контроля</w:t>
            </w:r>
            <w:r>
              <w:rPr>
                <w:sz w:val="24"/>
              </w:rPr>
              <w:tab/>
            </w:r>
            <w:r>
              <w:rPr>
                <w:spacing w:val="-4"/>
                <w:sz w:val="24"/>
              </w:rPr>
              <w:t xml:space="preserve">экономической </w:t>
            </w:r>
            <w:r>
              <w:rPr>
                <w:sz w:val="24"/>
              </w:rPr>
              <w:t>обоснованности расходов ДОУ.</w:t>
            </w:r>
          </w:p>
        </w:tc>
      </w:tr>
      <w:tr w:rsidR="009203F1">
        <w:trPr>
          <w:trHeight w:val="671"/>
        </w:trPr>
        <w:tc>
          <w:tcPr>
            <w:tcW w:w="3208" w:type="dxa"/>
            <w:vMerge w:val="restart"/>
          </w:tcPr>
          <w:p w:rsidR="009203F1" w:rsidRDefault="00A94FEB">
            <w:pPr>
              <w:pStyle w:val="TableParagraph"/>
              <w:tabs>
                <w:tab w:val="left" w:pos="1887"/>
              </w:tabs>
              <w:ind w:left="115" w:right="106"/>
              <w:rPr>
                <w:sz w:val="24"/>
              </w:rPr>
            </w:pPr>
            <w:r>
              <w:rPr>
                <w:spacing w:val="-2"/>
                <w:sz w:val="24"/>
              </w:rPr>
              <w:t>Оценка</w:t>
            </w:r>
            <w:r>
              <w:rPr>
                <w:sz w:val="24"/>
              </w:rPr>
              <w:tab/>
            </w:r>
            <w:r>
              <w:rPr>
                <w:spacing w:val="-4"/>
                <w:sz w:val="24"/>
              </w:rPr>
              <w:t xml:space="preserve">результатов </w:t>
            </w:r>
            <w:r>
              <w:rPr>
                <w:spacing w:val="-2"/>
                <w:sz w:val="24"/>
              </w:rPr>
              <w:t xml:space="preserve">проводимой </w:t>
            </w:r>
            <w:r>
              <w:rPr>
                <w:sz w:val="24"/>
              </w:rPr>
              <w:t>антикоррупционной</w:t>
            </w:r>
            <w:r>
              <w:rPr>
                <w:spacing w:val="40"/>
                <w:sz w:val="24"/>
              </w:rPr>
              <w:t xml:space="preserve"> </w:t>
            </w:r>
            <w:r>
              <w:rPr>
                <w:sz w:val="24"/>
              </w:rPr>
              <w:t>работы и</w:t>
            </w:r>
            <w:r>
              <w:rPr>
                <w:spacing w:val="-5"/>
                <w:sz w:val="24"/>
              </w:rPr>
              <w:t xml:space="preserve"> </w:t>
            </w:r>
            <w:r>
              <w:rPr>
                <w:sz w:val="24"/>
              </w:rPr>
              <w:t>распространение</w:t>
            </w:r>
            <w:r>
              <w:rPr>
                <w:spacing w:val="-12"/>
                <w:sz w:val="24"/>
              </w:rPr>
              <w:t xml:space="preserve"> </w:t>
            </w:r>
            <w:r>
              <w:rPr>
                <w:sz w:val="24"/>
              </w:rPr>
              <w:t xml:space="preserve">отчетных </w:t>
            </w:r>
            <w:r>
              <w:rPr>
                <w:spacing w:val="-2"/>
                <w:sz w:val="24"/>
              </w:rPr>
              <w:t>материалов.</w:t>
            </w:r>
          </w:p>
        </w:tc>
        <w:tc>
          <w:tcPr>
            <w:tcW w:w="6708" w:type="dxa"/>
          </w:tcPr>
          <w:p w:rsidR="009203F1" w:rsidRDefault="00A94FEB">
            <w:pPr>
              <w:pStyle w:val="TableParagraph"/>
              <w:tabs>
                <w:tab w:val="left" w:pos="1569"/>
                <w:tab w:val="left" w:pos="2976"/>
                <w:tab w:val="left" w:pos="3937"/>
                <w:tab w:val="left" w:pos="5387"/>
                <w:tab w:val="left" w:pos="6362"/>
              </w:tabs>
              <w:spacing w:line="242" w:lineRule="auto"/>
              <w:ind w:right="93"/>
              <w:rPr>
                <w:sz w:val="24"/>
              </w:rPr>
            </w:pPr>
            <w:r>
              <w:rPr>
                <w:spacing w:val="-2"/>
                <w:sz w:val="24"/>
              </w:rPr>
              <w:t>Проведение</w:t>
            </w:r>
            <w:r>
              <w:rPr>
                <w:sz w:val="24"/>
              </w:rPr>
              <w:tab/>
            </w:r>
            <w:r>
              <w:rPr>
                <w:spacing w:val="-2"/>
                <w:sz w:val="24"/>
              </w:rPr>
              <w:t>регулярной</w:t>
            </w:r>
            <w:r>
              <w:rPr>
                <w:sz w:val="24"/>
              </w:rPr>
              <w:tab/>
            </w:r>
            <w:r>
              <w:rPr>
                <w:spacing w:val="-2"/>
                <w:sz w:val="24"/>
              </w:rPr>
              <w:t>оценки</w:t>
            </w:r>
            <w:r>
              <w:rPr>
                <w:sz w:val="24"/>
              </w:rPr>
              <w:tab/>
            </w:r>
            <w:r>
              <w:rPr>
                <w:spacing w:val="-2"/>
                <w:sz w:val="24"/>
              </w:rPr>
              <w:t>результатов</w:t>
            </w:r>
            <w:r>
              <w:rPr>
                <w:sz w:val="24"/>
              </w:rPr>
              <w:tab/>
            </w:r>
            <w:r>
              <w:rPr>
                <w:spacing w:val="-2"/>
                <w:sz w:val="24"/>
              </w:rPr>
              <w:t>работы</w:t>
            </w:r>
            <w:r>
              <w:rPr>
                <w:sz w:val="24"/>
              </w:rPr>
              <w:tab/>
            </w:r>
            <w:r>
              <w:rPr>
                <w:spacing w:val="-8"/>
                <w:sz w:val="24"/>
              </w:rPr>
              <w:t xml:space="preserve">по </w:t>
            </w:r>
            <w:r>
              <w:rPr>
                <w:sz w:val="24"/>
              </w:rPr>
              <w:t>противодействию коррупции.</w:t>
            </w:r>
          </w:p>
        </w:tc>
      </w:tr>
      <w:tr w:rsidR="009203F1">
        <w:trPr>
          <w:trHeight w:val="950"/>
        </w:trPr>
        <w:tc>
          <w:tcPr>
            <w:tcW w:w="3208" w:type="dxa"/>
            <w:vMerge/>
            <w:tcBorders>
              <w:top w:val="nil"/>
            </w:tcBorders>
          </w:tcPr>
          <w:p w:rsidR="009203F1" w:rsidRDefault="009203F1">
            <w:pPr>
              <w:rPr>
                <w:sz w:val="2"/>
                <w:szCs w:val="2"/>
              </w:rPr>
            </w:pPr>
          </w:p>
        </w:tc>
        <w:tc>
          <w:tcPr>
            <w:tcW w:w="6708" w:type="dxa"/>
          </w:tcPr>
          <w:p w:rsidR="009203F1" w:rsidRDefault="00A94FEB">
            <w:pPr>
              <w:pStyle w:val="TableParagraph"/>
              <w:ind w:right="91"/>
              <w:jc w:val="both"/>
              <w:rPr>
                <w:sz w:val="24"/>
              </w:rPr>
            </w:pPr>
            <w:r>
              <w:rPr>
                <w:sz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9203F1" w:rsidRDefault="009203F1">
      <w:pPr>
        <w:pStyle w:val="a3"/>
        <w:spacing w:before="160"/>
        <w:ind w:left="0" w:firstLine="0"/>
        <w:jc w:val="left"/>
        <w:rPr>
          <w:b/>
        </w:rPr>
      </w:pPr>
    </w:p>
    <w:p w:rsidR="009203F1" w:rsidRDefault="00A94FEB">
      <w:pPr>
        <w:pStyle w:val="a4"/>
        <w:numPr>
          <w:ilvl w:val="0"/>
          <w:numId w:val="4"/>
        </w:numPr>
        <w:tabs>
          <w:tab w:val="left" w:pos="3967"/>
        </w:tabs>
        <w:spacing w:before="0"/>
        <w:ind w:left="3967"/>
        <w:jc w:val="both"/>
        <w:rPr>
          <w:b/>
          <w:sz w:val="24"/>
        </w:rPr>
      </w:pPr>
      <w:r>
        <w:rPr>
          <w:b/>
          <w:sz w:val="24"/>
        </w:rPr>
        <w:t>Оценка</w:t>
      </w:r>
      <w:r>
        <w:rPr>
          <w:b/>
          <w:spacing w:val="-9"/>
          <w:sz w:val="24"/>
        </w:rPr>
        <w:t xml:space="preserve"> </w:t>
      </w:r>
      <w:r>
        <w:rPr>
          <w:b/>
          <w:sz w:val="24"/>
        </w:rPr>
        <w:t>коррупционных</w:t>
      </w:r>
      <w:r>
        <w:rPr>
          <w:b/>
          <w:spacing w:val="-11"/>
          <w:sz w:val="24"/>
        </w:rPr>
        <w:t xml:space="preserve"> </w:t>
      </w:r>
      <w:r>
        <w:rPr>
          <w:b/>
          <w:spacing w:val="-2"/>
          <w:sz w:val="24"/>
        </w:rPr>
        <w:t>рисков</w:t>
      </w:r>
    </w:p>
    <w:p w:rsidR="009203F1" w:rsidRDefault="00A94FEB">
      <w:pPr>
        <w:pStyle w:val="a4"/>
        <w:numPr>
          <w:ilvl w:val="1"/>
          <w:numId w:val="4"/>
        </w:numPr>
        <w:tabs>
          <w:tab w:val="left" w:pos="1578"/>
        </w:tabs>
        <w:spacing w:before="114"/>
        <w:ind w:right="131" w:firstLine="561"/>
        <w:jc w:val="both"/>
        <w:rPr>
          <w:sz w:val="24"/>
        </w:rPr>
      </w:pPr>
      <w:r>
        <w:rPr>
          <w:sz w:val="24"/>
        </w:rPr>
        <w:t>Оценка коррупционных рисков является важнейшим элементом антикоррупционной политики ДОУ. Она позволяет обеспечить соответствие реализуемых антикоррупционных мероприятий</w:t>
      </w:r>
      <w:r>
        <w:rPr>
          <w:spacing w:val="-11"/>
          <w:sz w:val="24"/>
        </w:rPr>
        <w:t xml:space="preserve"> </w:t>
      </w:r>
      <w:r>
        <w:rPr>
          <w:sz w:val="24"/>
        </w:rPr>
        <w:t>специфике</w:t>
      </w:r>
      <w:r>
        <w:rPr>
          <w:spacing w:val="-9"/>
          <w:sz w:val="24"/>
        </w:rPr>
        <w:t xml:space="preserve"> </w:t>
      </w:r>
      <w:r>
        <w:rPr>
          <w:sz w:val="24"/>
        </w:rPr>
        <w:t>деятельности</w:t>
      </w:r>
      <w:r>
        <w:rPr>
          <w:spacing w:val="-11"/>
          <w:sz w:val="24"/>
        </w:rPr>
        <w:t xml:space="preserve"> </w:t>
      </w:r>
      <w:r>
        <w:rPr>
          <w:sz w:val="24"/>
        </w:rPr>
        <w:t>ДОУ</w:t>
      </w:r>
      <w:r>
        <w:rPr>
          <w:spacing w:val="-10"/>
          <w:sz w:val="24"/>
        </w:rPr>
        <w:t xml:space="preserve"> </w:t>
      </w:r>
      <w:r>
        <w:rPr>
          <w:sz w:val="24"/>
        </w:rPr>
        <w:t>и</w:t>
      </w:r>
      <w:r>
        <w:rPr>
          <w:spacing w:val="-13"/>
          <w:sz w:val="24"/>
        </w:rPr>
        <w:t xml:space="preserve"> </w:t>
      </w:r>
      <w:r>
        <w:rPr>
          <w:sz w:val="24"/>
        </w:rPr>
        <w:t>рационально</w:t>
      </w:r>
      <w:r>
        <w:rPr>
          <w:spacing w:val="-8"/>
          <w:sz w:val="24"/>
        </w:rPr>
        <w:t xml:space="preserve"> </w:t>
      </w:r>
      <w:r>
        <w:rPr>
          <w:sz w:val="24"/>
        </w:rPr>
        <w:t>использовать</w:t>
      </w:r>
      <w:r>
        <w:rPr>
          <w:spacing w:val="-7"/>
          <w:sz w:val="24"/>
        </w:rPr>
        <w:t xml:space="preserve"> </w:t>
      </w:r>
      <w:r>
        <w:rPr>
          <w:sz w:val="24"/>
        </w:rPr>
        <w:t>ресурсы,</w:t>
      </w:r>
      <w:r>
        <w:rPr>
          <w:spacing w:val="-11"/>
          <w:sz w:val="24"/>
        </w:rPr>
        <w:t xml:space="preserve"> </w:t>
      </w:r>
      <w:r>
        <w:rPr>
          <w:sz w:val="24"/>
        </w:rPr>
        <w:t>направляемые на проведение работы по профилактике коррупции.</w:t>
      </w:r>
    </w:p>
    <w:p w:rsidR="009203F1" w:rsidRDefault="009203F1">
      <w:pPr>
        <w:pStyle w:val="a4"/>
        <w:rPr>
          <w:sz w:val="24"/>
        </w:rPr>
        <w:sectPr w:rsidR="009203F1">
          <w:type w:val="continuous"/>
          <w:pgSz w:w="11910" w:h="16840"/>
          <w:pgMar w:top="1060" w:right="708" w:bottom="280" w:left="566" w:header="720" w:footer="720" w:gutter="0"/>
          <w:cols w:space="720"/>
        </w:sectPr>
      </w:pPr>
    </w:p>
    <w:p w:rsidR="009203F1" w:rsidRDefault="00A94FEB">
      <w:pPr>
        <w:pStyle w:val="a4"/>
        <w:numPr>
          <w:ilvl w:val="1"/>
          <w:numId w:val="4"/>
        </w:numPr>
        <w:tabs>
          <w:tab w:val="left" w:pos="1559"/>
        </w:tabs>
        <w:spacing w:before="67"/>
        <w:ind w:right="138" w:firstLine="561"/>
        <w:jc w:val="both"/>
        <w:rPr>
          <w:sz w:val="24"/>
        </w:rPr>
      </w:pPr>
      <w:r>
        <w:rPr>
          <w:sz w:val="24"/>
        </w:rPr>
        <w:lastRenderedPageBreak/>
        <w:t>Целью оценки коррупционных рисков является определение конкретных процессов и видов деятельности ДОУ,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9203F1" w:rsidRDefault="00A94FEB">
      <w:pPr>
        <w:pStyle w:val="a4"/>
        <w:numPr>
          <w:ilvl w:val="1"/>
          <w:numId w:val="4"/>
        </w:numPr>
        <w:tabs>
          <w:tab w:val="left" w:pos="1775"/>
        </w:tabs>
        <w:spacing w:before="128" w:line="237" w:lineRule="auto"/>
        <w:ind w:right="137" w:firstLine="561"/>
        <w:jc w:val="both"/>
        <w:rPr>
          <w:sz w:val="24"/>
        </w:rPr>
      </w:pPr>
      <w:r>
        <w:rPr>
          <w:sz w:val="24"/>
        </w:rPr>
        <w:t>Оценка коррупционных рисков проводится как на стадии разработки антикоррупционной политики, так и после ее утверждения на регулярной основе.</w:t>
      </w:r>
    </w:p>
    <w:p w:rsidR="009203F1" w:rsidRDefault="00A94FEB">
      <w:pPr>
        <w:pStyle w:val="a4"/>
        <w:numPr>
          <w:ilvl w:val="1"/>
          <w:numId w:val="4"/>
        </w:numPr>
        <w:tabs>
          <w:tab w:val="left" w:pos="1549"/>
        </w:tabs>
        <w:ind w:left="1549" w:hanging="421"/>
        <w:jc w:val="both"/>
        <w:rPr>
          <w:sz w:val="24"/>
        </w:rPr>
      </w:pPr>
      <w:r>
        <w:rPr>
          <w:sz w:val="24"/>
        </w:rPr>
        <w:t>Порядок</w:t>
      </w:r>
      <w:r>
        <w:rPr>
          <w:spacing w:val="-12"/>
          <w:sz w:val="24"/>
        </w:rPr>
        <w:t xml:space="preserve"> </w:t>
      </w:r>
      <w:r>
        <w:rPr>
          <w:sz w:val="24"/>
        </w:rPr>
        <w:t>проведения</w:t>
      </w:r>
      <w:r>
        <w:rPr>
          <w:spacing w:val="-12"/>
          <w:sz w:val="24"/>
        </w:rPr>
        <w:t xml:space="preserve"> </w:t>
      </w:r>
      <w:r>
        <w:rPr>
          <w:sz w:val="24"/>
        </w:rPr>
        <w:t>оценки</w:t>
      </w:r>
      <w:r>
        <w:rPr>
          <w:spacing w:val="-8"/>
          <w:sz w:val="24"/>
        </w:rPr>
        <w:t xml:space="preserve"> </w:t>
      </w:r>
      <w:r>
        <w:rPr>
          <w:sz w:val="24"/>
        </w:rPr>
        <w:t>коррупционных</w:t>
      </w:r>
      <w:r>
        <w:rPr>
          <w:spacing w:val="-6"/>
          <w:sz w:val="24"/>
        </w:rPr>
        <w:t xml:space="preserve"> </w:t>
      </w:r>
      <w:r>
        <w:rPr>
          <w:spacing w:val="-2"/>
          <w:sz w:val="24"/>
        </w:rPr>
        <w:t>рисков:</w:t>
      </w:r>
    </w:p>
    <w:p w:rsidR="009203F1" w:rsidRDefault="00A94FEB">
      <w:pPr>
        <w:pStyle w:val="a4"/>
        <w:numPr>
          <w:ilvl w:val="0"/>
          <w:numId w:val="1"/>
        </w:numPr>
        <w:tabs>
          <w:tab w:val="left" w:pos="927"/>
        </w:tabs>
        <w:spacing w:before="123" w:line="237" w:lineRule="auto"/>
        <w:ind w:right="141"/>
        <w:rPr>
          <w:rFonts w:ascii="Symbol" w:hAnsi="Symbol"/>
          <w:sz w:val="24"/>
        </w:rPr>
      </w:pPr>
      <w:proofErr w:type="gramStart"/>
      <w:r>
        <w:rPr>
          <w:sz w:val="24"/>
        </w:rPr>
        <w:t>представить</w:t>
      </w:r>
      <w:proofErr w:type="gramEnd"/>
      <w:r>
        <w:rPr>
          <w:sz w:val="24"/>
        </w:rPr>
        <w:t xml:space="preserve"> деятельность ДОУ в виде отдельных</w:t>
      </w:r>
      <w:r>
        <w:rPr>
          <w:spacing w:val="-1"/>
          <w:sz w:val="24"/>
        </w:rPr>
        <w:t xml:space="preserve"> </w:t>
      </w:r>
      <w:r>
        <w:rPr>
          <w:sz w:val="24"/>
        </w:rPr>
        <w:t>процессов, в каждом из которых</w:t>
      </w:r>
      <w:r>
        <w:rPr>
          <w:spacing w:val="-1"/>
          <w:sz w:val="24"/>
        </w:rPr>
        <w:t xml:space="preserve"> </w:t>
      </w:r>
      <w:r>
        <w:rPr>
          <w:sz w:val="24"/>
        </w:rPr>
        <w:t>выделить составные элементы (</w:t>
      </w:r>
      <w:proofErr w:type="spellStart"/>
      <w:r>
        <w:rPr>
          <w:sz w:val="24"/>
        </w:rPr>
        <w:t>подпроцессы</w:t>
      </w:r>
      <w:proofErr w:type="spellEnd"/>
      <w:r>
        <w:rPr>
          <w:sz w:val="24"/>
        </w:rPr>
        <w:t>);</w:t>
      </w:r>
    </w:p>
    <w:p w:rsidR="009203F1" w:rsidRDefault="00A94FEB">
      <w:pPr>
        <w:pStyle w:val="a4"/>
        <w:numPr>
          <w:ilvl w:val="0"/>
          <w:numId w:val="1"/>
        </w:numPr>
        <w:tabs>
          <w:tab w:val="left" w:pos="927"/>
        </w:tabs>
        <w:spacing w:before="124"/>
        <w:ind w:right="139"/>
        <w:rPr>
          <w:rFonts w:ascii="Symbol" w:hAnsi="Symbol"/>
          <w:sz w:val="24"/>
        </w:rPr>
      </w:pPr>
      <w:proofErr w:type="gramStart"/>
      <w:r>
        <w:rPr>
          <w:sz w:val="24"/>
        </w:rPr>
        <w:t>выделить</w:t>
      </w:r>
      <w:proofErr w:type="gramEnd"/>
      <w:r>
        <w:rPr>
          <w:sz w:val="24"/>
        </w:rPr>
        <w:t xml:space="preserve"> «критические точки» для каждого процесса и определить те элементы (</w:t>
      </w:r>
      <w:proofErr w:type="spellStart"/>
      <w:r>
        <w:rPr>
          <w:sz w:val="24"/>
        </w:rPr>
        <w:t>подпроцессы</w:t>
      </w:r>
      <w:proofErr w:type="spellEnd"/>
      <w:r>
        <w:rPr>
          <w:sz w:val="24"/>
        </w:rPr>
        <w:t xml:space="preserve">), при реализации которых наиболее вероятно возникновение коррупционных </w:t>
      </w:r>
      <w:r>
        <w:rPr>
          <w:spacing w:val="-2"/>
          <w:sz w:val="24"/>
        </w:rPr>
        <w:t>правонарушений;</w:t>
      </w:r>
    </w:p>
    <w:p w:rsidR="009203F1" w:rsidRDefault="00A94FEB">
      <w:pPr>
        <w:pStyle w:val="a4"/>
        <w:numPr>
          <w:ilvl w:val="0"/>
          <w:numId w:val="1"/>
        </w:numPr>
        <w:tabs>
          <w:tab w:val="left" w:pos="927"/>
        </w:tabs>
        <w:spacing w:before="122" w:line="237" w:lineRule="auto"/>
        <w:ind w:right="136"/>
        <w:rPr>
          <w:rFonts w:ascii="Symbol" w:hAnsi="Symbol"/>
          <w:sz w:val="24"/>
        </w:rPr>
      </w:pPr>
      <w:proofErr w:type="gramStart"/>
      <w:r>
        <w:rPr>
          <w:sz w:val="24"/>
        </w:rPr>
        <w:t>для</w:t>
      </w:r>
      <w:proofErr w:type="gramEnd"/>
      <w:r>
        <w:rPr>
          <w:sz w:val="24"/>
        </w:rPr>
        <w:t xml:space="preserve"> каждого </w:t>
      </w:r>
      <w:proofErr w:type="spellStart"/>
      <w:r>
        <w:rPr>
          <w:sz w:val="24"/>
        </w:rPr>
        <w:t>подпроцесса</w:t>
      </w:r>
      <w:proofErr w:type="spellEnd"/>
      <w:r>
        <w:rPr>
          <w:sz w:val="24"/>
        </w:rPr>
        <w:t>, реализация</w:t>
      </w:r>
      <w:r>
        <w:rPr>
          <w:spacing w:val="-1"/>
          <w:sz w:val="24"/>
        </w:rPr>
        <w:t xml:space="preserve"> </w:t>
      </w:r>
      <w:r>
        <w:rPr>
          <w:sz w:val="24"/>
        </w:rPr>
        <w:t>которого</w:t>
      </w:r>
      <w:r>
        <w:rPr>
          <w:spacing w:val="-1"/>
          <w:sz w:val="24"/>
        </w:rPr>
        <w:t xml:space="preserve"> </w:t>
      </w:r>
      <w:r>
        <w:rPr>
          <w:sz w:val="24"/>
        </w:rPr>
        <w:t>связана с</w:t>
      </w:r>
      <w:r>
        <w:rPr>
          <w:spacing w:val="-1"/>
          <w:sz w:val="24"/>
        </w:rPr>
        <w:t xml:space="preserve"> </w:t>
      </w:r>
      <w:r>
        <w:rPr>
          <w:sz w:val="24"/>
        </w:rPr>
        <w:t>коррупционным риском, составить описание возможных коррупционных правонарушений;</w:t>
      </w:r>
    </w:p>
    <w:p w:rsidR="009203F1" w:rsidRDefault="00A94FEB">
      <w:pPr>
        <w:pStyle w:val="a4"/>
        <w:numPr>
          <w:ilvl w:val="0"/>
          <w:numId w:val="1"/>
        </w:numPr>
        <w:tabs>
          <w:tab w:val="left" w:pos="927"/>
        </w:tabs>
        <w:spacing w:before="127" w:line="237" w:lineRule="auto"/>
        <w:ind w:right="140"/>
        <w:rPr>
          <w:rFonts w:ascii="Symbol" w:hAnsi="Symbol"/>
          <w:sz w:val="24"/>
        </w:rPr>
      </w:pPr>
      <w:proofErr w:type="gramStart"/>
      <w:r>
        <w:rPr>
          <w:sz w:val="24"/>
        </w:rPr>
        <w:t>на</w:t>
      </w:r>
      <w:proofErr w:type="gramEnd"/>
      <w:r>
        <w:rPr>
          <w:sz w:val="24"/>
        </w:rPr>
        <w:t xml:space="preserve"> основании проведенного анализа подготовить «карту коррупционных рисков организации» - сводное описание «критических точек» и возможных коррупционных </w:t>
      </w:r>
      <w:r>
        <w:rPr>
          <w:spacing w:val="-2"/>
          <w:sz w:val="24"/>
        </w:rPr>
        <w:t>правонарушений;</w:t>
      </w:r>
    </w:p>
    <w:p w:rsidR="009203F1" w:rsidRDefault="00A94FEB">
      <w:pPr>
        <w:pStyle w:val="a4"/>
        <w:numPr>
          <w:ilvl w:val="0"/>
          <w:numId w:val="1"/>
        </w:numPr>
        <w:tabs>
          <w:tab w:val="left" w:pos="921"/>
        </w:tabs>
        <w:spacing w:before="125"/>
        <w:ind w:left="921" w:hanging="354"/>
        <w:rPr>
          <w:rFonts w:ascii="Symbol" w:hAnsi="Symbol"/>
          <w:sz w:val="24"/>
        </w:rPr>
      </w:pPr>
      <w:proofErr w:type="gramStart"/>
      <w:r>
        <w:rPr>
          <w:sz w:val="24"/>
        </w:rPr>
        <w:t>сформировать</w:t>
      </w:r>
      <w:proofErr w:type="gramEnd"/>
      <w:r>
        <w:rPr>
          <w:spacing w:val="-12"/>
          <w:sz w:val="24"/>
        </w:rPr>
        <w:t xml:space="preserve"> </w:t>
      </w:r>
      <w:r>
        <w:rPr>
          <w:sz w:val="24"/>
        </w:rPr>
        <w:t>перечень</w:t>
      </w:r>
      <w:r>
        <w:rPr>
          <w:spacing w:val="-7"/>
          <w:sz w:val="24"/>
        </w:rPr>
        <w:t xml:space="preserve"> </w:t>
      </w:r>
      <w:r>
        <w:rPr>
          <w:sz w:val="24"/>
        </w:rPr>
        <w:t>должностей,</w:t>
      </w:r>
      <w:r>
        <w:rPr>
          <w:spacing w:val="-4"/>
          <w:sz w:val="24"/>
        </w:rPr>
        <w:t xml:space="preserve"> </w:t>
      </w:r>
      <w:r>
        <w:rPr>
          <w:sz w:val="24"/>
        </w:rPr>
        <w:t>связанных</w:t>
      </w:r>
      <w:r>
        <w:rPr>
          <w:spacing w:val="-7"/>
          <w:sz w:val="24"/>
        </w:rPr>
        <w:t xml:space="preserve"> </w:t>
      </w:r>
      <w:r>
        <w:rPr>
          <w:sz w:val="24"/>
        </w:rPr>
        <w:t>с</w:t>
      </w:r>
      <w:r>
        <w:rPr>
          <w:spacing w:val="-13"/>
          <w:sz w:val="24"/>
        </w:rPr>
        <w:t xml:space="preserve"> </w:t>
      </w:r>
      <w:r>
        <w:rPr>
          <w:sz w:val="24"/>
        </w:rPr>
        <w:t>высоким</w:t>
      </w:r>
      <w:r>
        <w:rPr>
          <w:spacing w:val="-9"/>
          <w:sz w:val="24"/>
        </w:rPr>
        <w:t xml:space="preserve"> </w:t>
      </w:r>
      <w:r>
        <w:rPr>
          <w:sz w:val="24"/>
        </w:rPr>
        <w:t>коррупционным</w:t>
      </w:r>
      <w:r>
        <w:rPr>
          <w:spacing w:val="-8"/>
          <w:sz w:val="24"/>
        </w:rPr>
        <w:t xml:space="preserve"> </w:t>
      </w:r>
      <w:r>
        <w:rPr>
          <w:spacing w:val="-2"/>
          <w:sz w:val="24"/>
        </w:rPr>
        <w:t>риском;</w:t>
      </w:r>
    </w:p>
    <w:p w:rsidR="009203F1" w:rsidRDefault="00A94FEB">
      <w:pPr>
        <w:pStyle w:val="a4"/>
        <w:numPr>
          <w:ilvl w:val="0"/>
          <w:numId w:val="1"/>
        </w:numPr>
        <w:tabs>
          <w:tab w:val="left" w:pos="921"/>
        </w:tabs>
        <w:spacing w:before="122"/>
        <w:ind w:left="921" w:hanging="354"/>
        <w:rPr>
          <w:rFonts w:ascii="Symbol" w:hAnsi="Symbol"/>
          <w:position w:val="-3"/>
          <w:sz w:val="24"/>
        </w:rPr>
      </w:pPr>
      <w:proofErr w:type="gramStart"/>
      <w:r>
        <w:rPr>
          <w:sz w:val="24"/>
        </w:rPr>
        <w:t>разработать</w:t>
      </w:r>
      <w:proofErr w:type="gramEnd"/>
      <w:r>
        <w:rPr>
          <w:spacing w:val="-10"/>
          <w:sz w:val="24"/>
        </w:rPr>
        <w:t xml:space="preserve"> </w:t>
      </w:r>
      <w:r>
        <w:rPr>
          <w:sz w:val="24"/>
        </w:rPr>
        <w:t>комплекс</w:t>
      </w:r>
      <w:r>
        <w:rPr>
          <w:spacing w:val="-9"/>
          <w:sz w:val="24"/>
        </w:rPr>
        <w:t xml:space="preserve"> </w:t>
      </w:r>
      <w:r>
        <w:rPr>
          <w:sz w:val="24"/>
        </w:rPr>
        <w:t>мер</w:t>
      </w:r>
      <w:r>
        <w:rPr>
          <w:spacing w:val="-7"/>
          <w:sz w:val="24"/>
        </w:rPr>
        <w:t xml:space="preserve"> </w:t>
      </w:r>
      <w:r>
        <w:rPr>
          <w:sz w:val="24"/>
        </w:rPr>
        <w:t>по</w:t>
      </w:r>
      <w:r>
        <w:rPr>
          <w:spacing w:val="-9"/>
          <w:sz w:val="24"/>
        </w:rPr>
        <w:t xml:space="preserve"> </w:t>
      </w:r>
      <w:r>
        <w:rPr>
          <w:sz w:val="24"/>
        </w:rPr>
        <w:t>устранению</w:t>
      </w:r>
      <w:r>
        <w:rPr>
          <w:spacing w:val="-9"/>
          <w:sz w:val="24"/>
        </w:rPr>
        <w:t xml:space="preserve"> </w:t>
      </w:r>
      <w:r>
        <w:rPr>
          <w:sz w:val="24"/>
        </w:rPr>
        <w:t>или</w:t>
      </w:r>
      <w:r>
        <w:rPr>
          <w:spacing w:val="-11"/>
          <w:sz w:val="24"/>
        </w:rPr>
        <w:t xml:space="preserve"> </w:t>
      </w:r>
      <w:r>
        <w:rPr>
          <w:sz w:val="24"/>
        </w:rPr>
        <w:t>минимизации</w:t>
      </w:r>
      <w:r>
        <w:rPr>
          <w:spacing w:val="-6"/>
          <w:sz w:val="24"/>
        </w:rPr>
        <w:t xml:space="preserve"> </w:t>
      </w:r>
      <w:r>
        <w:rPr>
          <w:sz w:val="24"/>
        </w:rPr>
        <w:t>коррупционных</w:t>
      </w:r>
      <w:r>
        <w:rPr>
          <w:spacing w:val="-10"/>
          <w:sz w:val="24"/>
        </w:rPr>
        <w:t xml:space="preserve"> </w:t>
      </w:r>
      <w:r>
        <w:rPr>
          <w:sz w:val="24"/>
        </w:rPr>
        <w:t>рисков.</w:t>
      </w:r>
      <w:r>
        <w:rPr>
          <w:spacing w:val="-26"/>
          <w:sz w:val="24"/>
        </w:rPr>
        <w:t xml:space="preserve"> </w:t>
      </w:r>
      <w:r>
        <w:rPr>
          <w:noProof/>
          <w:spacing w:val="-26"/>
          <w:sz w:val="24"/>
          <w:lang w:eastAsia="ru-RU"/>
        </w:rPr>
        <w:drawing>
          <wp:inline distT="0" distB="0" distL="0" distR="0">
            <wp:extent cx="78104" cy="98516"/>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78104" cy="98516"/>
                    </a:xfrm>
                    <a:prstGeom prst="rect">
                      <a:avLst/>
                    </a:prstGeom>
                  </pic:spPr>
                </pic:pic>
              </a:graphicData>
            </a:graphic>
          </wp:inline>
        </w:drawing>
      </w:r>
    </w:p>
    <w:p w:rsidR="009203F1" w:rsidRDefault="009203F1">
      <w:pPr>
        <w:pStyle w:val="a3"/>
        <w:spacing w:before="199"/>
        <w:ind w:left="0" w:firstLine="0"/>
        <w:jc w:val="left"/>
      </w:pPr>
    </w:p>
    <w:p w:rsidR="009203F1" w:rsidRDefault="00A94FEB">
      <w:pPr>
        <w:pStyle w:val="1"/>
        <w:numPr>
          <w:ilvl w:val="0"/>
          <w:numId w:val="4"/>
        </w:numPr>
        <w:tabs>
          <w:tab w:val="left" w:pos="1883"/>
        </w:tabs>
        <w:ind w:left="1883"/>
        <w:jc w:val="both"/>
      </w:pPr>
      <w:bookmarkStart w:id="8" w:name="9._Ответственность_должностных_лиц_ДОУ_з"/>
      <w:bookmarkEnd w:id="8"/>
      <w:r>
        <w:t>Ответственность</w:t>
      </w:r>
      <w:r>
        <w:rPr>
          <w:spacing w:val="-10"/>
        </w:rPr>
        <w:t xml:space="preserve"> </w:t>
      </w:r>
      <w:r>
        <w:t>должностных</w:t>
      </w:r>
      <w:r>
        <w:rPr>
          <w:spacing w:val="-12"/>
        </w:rPr>
        <w:t xml:space="preserve"> </w:t>
      </w:r>
      <w:r>
        <w:t>лиц</w:t>
      </w:r>
      <w:r>
        <w:rPr>
          <w:spacing w:val="-3"/>
        </w:rPr>
        <w:t xml:space="preserve"> </w:t>
      </w:r>
      <w:r>
        <w:t>ДОУ</w:t>
      </w:r>
      <w:r>
        <w:rPr>
          <w:spacing w:val="-6"/>
        </w:rPr>
        <w:t xml:space="preserve"> </w:t>
      </w:r>
      <w:r>
        <w:t>за</w:t>
      </w:r>
      <w:r>
        <w:rPr>
          <w:spacing w:val="-12"/>
        </w:rPr>
        <w:t xml:space="preserve"> </w:t>
      </w:r>
      <w:r>
        <w:t>несоблюдение</w:t>
      </w:r>
      <w:r>
        <w:rPr>
          <w:spacing w:val="-7"/>
        </w:rPr>
        <w:t xml:space="preserve"> </w:t>
      </w:r>
      <w:r>
        <w:rPr>
          <w:spacing w:val="-2"/>
        </w:rPr>
        <w:t>требований</w:t>
      </w:r>
    </w:p>
    <w:p w:rsidR="009203F1" w:rsidRDefault="00A94FEB">
      <w:pPr>
        <w:spacing w:line="275" w:lineRule="exact"/>
        <w:ind w:left="3976"/>
        <w:jc w:val="both"/>
        <w:rPr>
          <w:b/>
          <w:sz w:val="24"/>
        </w:rPr>
      </w:pPr>
      <w:r>
        <w:rPr>
          <w:b/>
          <w:spacing w:val="-2"/>
          <w:sz w:val="24"/>
        </w:rPr>
        <w:t>Антикоррупционной</w:t>
      </w:r>
      <w:r>
        <w:rPr>
          <w:b/>
          <w:spacing w:val="9"/>
          <w:sz w:val="24"/>
        </w:rPr>
        <w:t xml:space="preserve"> </w:t>
      </w:r>
      <w:r>
        <w:rPr>
          <w:b/>
          <w:spacing w:val="-2"/>
          <w:sz w:val="24"/>
        </w:rPr>
        <w:t>политики.</w:t>
      </w:r>
    </w:p>
    <w:p w:rsidR="009203F1" w:rsidRDefault="00A94FEB">
      <w:pPr>
        <w:pStyle w:val="a4"/>
        <w:numPr>
          <w:ilvl w:val="1"/>
          <w:numId w:val="4"/>
        </w:numPr>
        <w:tabs>
          <w:tab w:val="left" w:pos="1563"/>
        </w:tabs>
        <w:spacing w:before="113" w:line="242" w:lineRule="auto"/>
        <w:ind w:right="137" w:firstLine="561"/>
        <w:jc w:val="both"/>
        <w:rPr>
          <w:sz w:val="24"/>
        </w:rPr>
      </w:pPr>
      <w:r>
        <w:rPr>
          <w:sz w:val="24"/>
        </w:rPr>
        <w:t>ДОУ требует соблюдения её должностными лицами требований Антикоррупционной политики, информируя их о ключевых принципах, требованиях и санкциях за нарушения.</w:t>
      </w:r>
    </w:p>
    <w:p w:rsidR="009203F1" w:rsidRDefault="00A94FEB">
      <w:pPr>
        <w:pStyle w:val="a3"/>
        <w:spacing w:before="115"/>
        <w:ind w:right="134"/>
      </w:pPr>
      <w:r>
        <w:t>Каждый</w:t>
      </w:r>
      <w:r>
        <w:rPr>
          <w:spacing w:val="-1"/>
        </w:rPr>
        <w:t xml:space="preserve"> </w:t>
      </w:r>
      <w:r>
        <w:t>работник</w:t>
      </w:r>
      <w:r>
        <w:rPr>
          <w:spacing w:val="-2"/>
        </w:rPr>
        <w:t xml:space="preserve"> </w:t>
      </w:r>
      <w:r>
        <w:t>ДОУ</w:t>
      </w:r>
      <w:r>
        <w:rPr>
          <w:spacing w:val="-8"/>
        </w:rPr>
        <w:t xml:space="preserve"> </w:t>
      </w:r>
      <w:r>
        <w:t>при</w:t>
      </w:r>
      <w:r>
        <w:rPr>
          <w:spacing w:val="-5"/>
        </w:rPr>
        <w:t xml:space="preserve"> </w:t>
      </w:r>
      <w:r>
        <w:t>заключении</w:t>
      </w:r>
      <w:r>
        <w:rPr>
          <w:spacing w:val="-1"/>
        </w:rPr>
        <w:t xml:space="preserve"> </w:t>
      </w:r>
      <w:r>
        <w:t>трудового</w:t>
      </w:r>
      <w:r>
        <w:rPr>
          <w:spacing w:val="-1"/>
        </w:rPr>
        <w:t xml:space="preserve"> </w:t>
      </w:r>
      <w:r>
        <w:t>договора,</w:t>
      </w:r>
      <w:r>
        <w:rPr>
          <w:spacing w:val="-3"/>
        </w:rPr>
        <w:t xml:space="preserve"> </w:t>
      </w:r>
      <w:r>
        <w:t>а</w:t>
      </w:r>
      <w:r>
        <w:rPr>
          <w:spacing w:val="-3"/>
        </w:rPr>
        <w:t xml:space="preserve"> </w:t>
      </w:r>
      <w:r>
        <w:t>также</w:t>
      </w:r>
      <w:r>
        <w:rPr>
          <w:spacing w:val="-8"/>
        </w:rPr>
        <w:t xml:space="preserve"> </w:t>
      </w:r>
      <w:r>
        <w:t>её</w:t>
      </w:r>
      <w:r>
        <w:rPr>
          <w:spacing w:val="-3"/>
        </w:rPr>
        <w:t xml:space="preserve"> </w:t>
      </w:r>
      <w:r>
        <w:t>должностные</w:t>
      </w:r>
      <w:r>
        <w:rPr>
          <w:spacing w:val="-6"/>
        </w:rPr>
        <w:t xml:space="preserve"> </w:t>
      </w:r>
      <w:r>
        <w:t>лица и представители должны быть ознакомлены под роспись с Антикоррупционной политикой и локальными нормативными актами, касающимися предупреждения и противодействия коррупции, изданными в ДОУ.</w:t>
      </w:r>
    </w:p>
    <w:p w:rsidR="009203F1" w:rsidRDefault="00A94FEB">
      <w:pPr>
        <w:pStyle w:val="a4"/>
        <w:numPr>
          <w:ilvl w:val="1"/>
          <w:numId w:val="4"/>
        </w:numPr>
        <w:tabs>
          <w:tab w:val="left" w:pos="1544"/>
        </w:tabs>
        <w:spacing w:before="120"/>
        <w:ind w:right="139" w:firstLine="561"/>
        <w:jc w:val="both"/>
        <w:rPr>
          <w:sz w:val="24"/>
        </w:rPr>
      </w:pPr>
      <w:r>
        <w:rPr>
          <w:sz w:val="24"/>
        </w:rPr>
        <w:t>Должностные</w:t>
      </w:r>
      <w:r>
        <w:rPr>
          <w:spacing w:val="-8"/>
          <w:sz w:val="24"/>
        </w:rPr>
        <w:t xml:space="preserve"> </w:t>
      </w:r>
      <w:r>
        <w:rPr>
          <w:sz w:val="24"/>
        </w:rPr>
        <w:t>лица</w:t>
      </w:r>
      <w:r>
        <w:rPr>
          <w:spacing w:val="-9"/>
          <w:sz w:val="24"/>
        </w:rPr>
        <w:t xml:space="preserve"> </w:t>
      </w:r>
      <w:r>
        <w:rPr>
          <w:sz w:val="24"/>
        </w:rPr>
        <w:t>ДОУ</w:t>
      </w:r>
      <w:r>
        <w:rPr>
          <w:spacing w:val="-6"/>
          <w:sz w:val="24"/>
        </w:rPr>
        <w:t xml:space="preserve"> </w:t>
      </w:r>
      <w:r>
        <w:rPr>
          <w:sz w:val="24"/>
        </w:rPr>
        <w:t>независимо</w:t>
      </w:r>
      <w:r>
        <w:rPr>
          <w:spacing w:val="-3"/>
          <w:sz w:val="24"/>
        </w:rPr>
        <w:t xml:space="preserve"> </w:t>
      </w:r>
      <w:r>
        <w:rPr>
          <w:sz w:val="24"/>
        </w:rPr>
        <w:t>от</w:t>
      </w:r>
      <w:r>
        <w:rPr>
          <w:spacing w:val="-3"/>
          <w:sz w:val="24"/>
        </w:rPr>
        <w:t xml:space="preserve"> </w:t>
      </w:r>
      <w:r>
        <w:rPr>
          <w:sz w:val="24"/>
        </w:rPr>
        <w:t>занимаемой</w:t>
      </w:r>
      <w:r>
        <w:rPr>
          <w:spacing w:val="-6"/>
          <w:sz w:val="24"/>
        </w:rPr>
        <w:t xml:space="preserve"> </w:t>
      </w:r>
      <w:r>
        <w:rPr>
          <w:sz w:val="24"/>
        </w:rPr>
        <w:t>должности</w:t>
      </w:r>
      <w:r>
        <w:rPr>
          <w:spacing w:val="-2"/>
          <w:sz w:val="24"/>
        </w:rPr>
        <w:t xml:space="preserve"> </w:t>
      </w:r>
      <w:r>
        <w:rPr>
          <w:sz w:val="24"/>
        </w:rPr>
        <w:t>несут</w:t>
      </w:r>
      <w:r>
        <w:rPr>
          <w:spacing w:val="-3"/>
          <w:sz w:val="24"/>
        </w:rPr>
        <w:t xml:space="preserve"> </w:t>
      </w:r>
      <w:r>
        <w:rPr>
          <w:sz w:val="24"/>
        </w:rPr>
        <w:t>ответственность, предусмотренную законодательством Российской Федерации, за несоблюдение принципов и требований Антикоррупционной политики, а также за действие (бездействие) подчиненных им лиц, нарушающих эти принципы и требования.</w:t>
      </w:r>
    </w:p>
    <w:p w:rsidR="009203F1" w:rsidRDefault="00A94FEB">
      <w:pPr>
        <w:pStyle w:val="a4"/>
        <w:numPr>
          <w:ilvl w:val="1"/>
          <w:numId w:val="4"/>
        </w:numPr>
        <w:tabs>
          <w:tab w:val="left" w:pos="1563"/>
        </w:tabs>
        <w:spacing w:before="126"/>
        <w:ind w:right="130" w:firstLine="561"/>
        <w:jc w:val="both"/>
        <w:rPr>
          <w:sz w:val="24"/>
        </w:rPr>
      </w:pPr>
      <w:r>
        <w:rPr>
          <w:sz w:val="24"/>
        </w:rPr>
        <w:t>К мерам ответственности за коррупционные правонарушения в ДОУ относятся меры уголовной, административной, дисциплинарной, гражданско-правовой и материальной ответственности</w:t>
      </w:r>
      <w:r>
        <w:rPr>
          <w:spacing w:val="-1"/>
          <w:sz w:val="24"/>
        </w:rPr>
        <w:t xml:space="preserve"> </w:t>
      </w:r>
      <w:r>
        <w:rPr>
          <w:sz w:val="24"/>
        </w:rPr>
        <w:t>в соответствии</w:t>
      </w:r>
      <w:r>
        <w:rPr>
          <w:spacing w:val="-2"/>
          <w:sz w:val="24"/>
        </w:rPr>
        <w:t xml:space="preserve"> </w:t>
      </w:r>
      <w:r>
        <w:rPr>
          <w:sz w:val="24"/>
        </w:rPr>
        <w:t>с действующим законодательством</w:t>
      </w:r>
      <w:r>
        <w:rPr>
          <w:spacing w:val="-1"/>
          <w:sz w:val="24"/>
        </w:rPr>
        <w:t xml:space="preserve"> </w:t>
      </w:r>
      <w:r>
        <w:rPr>
          <w:sz w:val="24"/>
        </w:rPr>
        <w:t>и</w:t>
      </w:r>
      <w:r>
        <w:rPr>
          <w:spacing w:val="-2"/>
          <w:sz w:val="24"/>
        </w:rPr>
        <w:t xml:space="preserve"> </w:t>
      </w:r>
      <w:r>
        <w:rPr>
          <w:sz w:val="24"/>
        </w:rPr>
        <w:t>локальными актами</w:t>
      </w:r>
      <w:r>
        <w:rPr>
          <w:spacing w:val="-2"/>
          <w:sz w:val="24"/>
        </w:rPr>
        <w:t xml:space="preserve"> </w:t>
      </w:r>
      <w:r>
        <w:rPr>
          <w:sz w:val="24"/>
        </w:rPr>
        <w:t>ДОУ.</w:t>
      </w:r>
    </w:p>
    <w:p w:rsidR="009203F1" w:rsidRDefault="009203F1">
      <w:pPr>
        <w:pStyle w:val="a3"/>
        <w:spacing w:before="245"/>
        <w:ind w:left="0" w:firstLine="0"/>
        <w:jc w:val="left"/>
      </w:pPr>
    </w:p>
    <w:p w:rsidR="009203F1" w:rsidRDefault="00A94FEB">
      <w:pPr>
        <w:pStyle w:val="1"/>
        <w:numPr>
          <w:ilvl w:val="0"/>
          <w:numId w:val="4"/>
        </w:numPr>
        <w:tabs>
          <w:tab w:val="left" w:pos="1368"/>
        </w:tabs>
        <w:ind w:left="1368"/>
        <w:jc w:val="both"/>
      </w:pPr>
      <w:bookmarkStart w:id="9" w:name="10._Взаимодействие_с_государственными_и_"/>
      <w:bookmarkEnd w:id="9"/>
      <w:r>
        <w:t>Взаимодействие</w:t>
      </w:r>
      <w:r>
        <w:rPr>
          <w:spacing w:val="-9"/>
        </w:rPr>
        <w:t xml:space="preserve"> </w:t>
      </w:r>
      <w:r>
        <w:t>с</w:t>
      </w:r>
      <w:r>
        <w:rPr>
          <w:spacing w:val="-13"/>
        </w:rPr>
        <w:t xml:space="preserve"> </w:t>
      </w:r>
      <w:r>
        <w:t>государственными</w:t>
      </w:r>
      <w:r>
        <w:rPr>
          <w:spacing w:val="-9"/>
        </w:rPr>
        <w:t xml:space="preserve"> </w:t>
      </w:r>
      <w:r>
        <w:t>и</w:t>
      </w:r>
      <w:r>
        <w:rPr>
          <w:spacing w:val="-5"/>
        </w:rPr>
        <w:t xml:space="preserve"> </w:t>
      </w:r>
      <w:r>
        <w:t>муниципальными</w:t>
      </w:r>
      <w:r>
        <w:rPr>
          <w:spacing w:val="-9"/>
        </w:rPr>
        <w:t xml:space="preserve"> </w:t>
      </w:r>
      <w:r>
        <w:t>служащими</w:t>
      </w:r>
      <w:r>
        <w:rPr>
          <w:spacing w:val="-5"/>
        </w:rPr>
        <w:t xml:space="preserve"> </w:t>
      </w:r>
      <w:r>
        <w:t>и</w:t>
      </w:r>
      <w:r>
        <w:rPr>
          <w:spacing w:val="-1"/>
        </w:rPr>
        <w:t xml:space="preserve"> </w:t>
      </w:r>
      <w:r>
        <w:rPr>
          <w:spacing w:val="-2"/>
        </w:rPr>
        <w:t>иными</w:t>
      </w:r>
    </w:p>
    <w:p w:rsidR="009203F1" w:rsidRDefault="00A94FEB">
      <w:pPr>
        <w:spacing w:line="275" w:lineRule="exact"/>
        <w:ind w:left="4432"/>
        <w:jc w:val="both"/>
        <w:rPr>
          <w:b/>
          <w:sz w:val="24"/>
        </w:rPr>
      </w:pPr>
      <w:proofErr w:type="gramStart"/>
      <w:r>
        <w:rPr>
          <w:b/>
          <w:sz w:val="24"/>
        </w:rPr>
        <w:t>должностными</w:t>
      </w:r>
      <w:proofErr w:type="gramEnd"/>
      <w:r>
        <w:rPr>
          <w:b/>
          <w:spacing w:val="-12"/>
          <w:sz w:val="24"/>
        </w:rPr>
        <w:t xml:space="preserve"> </w:t>
      </w:r>
      <w:r>
        <w:rPr>
          <w:b/>
          <w:spacing w:val="-2"/>
          <w:sz w:val="24"/>
        </w:rPr>
        <w:t>лицами</w:t>
      </w:r>
    </w:p>
    <w:p w:rsidR="009203F1" w:rsidRDefault="00A94FEB">
      <w:pPr>
        <w:pStyle w:val="a4"/>
        <w:numPr>
          <w:ilvl w:val="1"/>
          <w:numId w:val="4"/>
        </w:numPr>
        <w:tabs>
          <w:tab w:val="left" w:pos="1687"/>
        </w:tabs>
        <w:spacing w:before="117"/>
        <w:ind w:right="135" w:firstLine="561"/>
        <w:jc w:val="both"/>
        <w:rPr>
          <w:sz w:val="24"/>
        </w:rPr>
      </w:pPr>
      <w:r>
        <w:rPr>
          <w:sz w:val="24"/>
        </w:rPr>
        <w:t>Должностные лица ДОУ должны воздерживаться от любых предложений, принятие которых может поставить государственного или муниципального служащего в ситуацию конфликта интересов.</w:t>
      </w:r>
    </w:p>
    <w:p w:rsidR="009203F1" w:rsidRDefault="00A94FEB">
      <w:pPr>
        <w:pStyle w:val="a4"/>
        <w:numPr>
          <w:ilvl w:val="1"/>
          <w:numId w:val="4"/>
        </w:numPr>
        <w:tabs>
          <w:tab w:val="left" w:pos="1793"/>
        </w:tabs>
        <w:spacing w:before="126" w:line="237" w:lineRule="auto"/>
        <w:ind w:right="127" w:firstLine="561"/>
        <w:jc w:val="both"/>
        <w:rPr>
          <w:sz w:val="24"/>
        </w:rPr>
      </w:pPr>
      <w:r>
        <w:rPr>
          <w:sz w:val="24"/>
        </w:rPr>
        <w:t>ДОУ принимаются меры, направленные на недопущение привлечения ее к административной</w:t>
      </w:r>
      <w:r>
        <w:rPr>
          <w:spacing w:val="-4"/>
          <w:sz w:val="24"/>
        </w:rPr>
        <w:t xml:space="preserve"> </w:t>
      </w:r>
      <w:r>
        <w:rPr>
          <w:sz w:val="24"/>
        </w:rPr>
        <w:t>ответственности</w:t>
      </w:r>
      <w:r>
        <w:rPr>
          <w:spacing w:val="-4"/>
          <w:sz w:val="24"/>
        </w:rPr>
        <w:t xml:space="preserve"> </w:t>
      </w:r>
      <w:r>
        <w:rPr>
          <w:sz w:val="24"/>
        </w:rPr>
        <w:t>по</w:t>
      </w:r>
      <w:r>
        <w:rPr>
          <w:spacing w:val="-8"/>
          <w:sz w:val="24"/>
        </w:rPr>
        <w:t xml:space="preserve"> </w:t>
      </w:r>
      <w:r>
        <w:rPr>
          <w:sz w:val="24"/>
        </w:rPr>
        <w:t>основаниям,</w:t>
      </w:r>
      <w:r>
        <w:rPr>
          <w:spacing w:val="-4"/>
          <w:sz w:val="24"/>
        </w:rPr>
        <w:t xml:space="preserve"> </w:t>
      </w:r>
      <w:r>
        <w:rPr>
          <w:sz w:val="24"/>
        </w:rPr>
        <w:t>предусмотренным ст.</w:t>
      </w:r>
      <w:r>
        <w:rPr>
          <w:spacing w:val="-1"/>
          <w:sz w:val="24"/>
        </w:rPr>
        <w:t xml:space="preserve"> </w:t>
      </w:r>
      <w:r>
        <w:rPr>
          <w:sz w:val="24"/>
        </w:rPr>
        <w:t>19.28</w:t>
      </w:r>
      <w:r>
        <w:rPr>
          <w:spacing w:val="-7"/>
          <w:sz w:val="24"/>
        </w:rPr>
        <w:t xml:space="preserve"> </w:t>
      </w:r>
      <w:r>
        <w:rPr>
          <w:sz w:val="24"/>
        </w:rPr>
        <w:t>КоАП</w:t>
      </w:r>
      <w:r>
        <w:rPr>
          <w:spacing w:val="-3"/>
          <w:sz w:val="24"/>
        </w:rPr>
        <w:t xml:space="preserve"> </w:t>
      </w:r>
      <w:r>
        <w:rPr>
          <w:sz w:val="24"/>
        </w:rPr>
        <w:t>РФ,</w:t>
      </w:r>
      <w:r>
        <w:rPr>
          <w:spacing w:val="-5"/>
          <w:sz w:val="24"/>
        </w:rPr>
        <w:t xml:space="preserve"> </w:t>
      </w:r>
      <w:r>
        <w:rPr>
          <w:sz w:val="24"/>
        </w:rPr>
        <w:t>в</w:t>
      </w:r>
      <w:r>
        <w:rPr>
          <w:spacing w:val="-1"/>
          <w:sz w:val="24"/>
        </w:rPr>
        <w:t xml:space="preserve"> </w:t>
      </w:r>
      <w:r>
        <w:rPr>
          <w:sz w:val="24"/>
        </w:rPr>
        <w:t>том числе, помимо прочего, установлен запрет на:</w:t>
      </w:r>
    </w:p>
    <w:p w:rsidR="009203F1" w:rsidRDefault="009203F1">
      <w:pPr>
        <w:pStyle w:val="a4"/>
        <w:spacing w:line="237" w:lineRule="auto"/>
        <w:rPr>
          <w:sz w:val="24"/>
        </w:rPr>
        <w:sectPr w:rsidR="009203F1">
          <w:pgSz w:w="11910" w:h="16840"/>
          <w:pgMar w:top="1020" w:right="708" w:bottom="280" w:left="566" w:header="720" w:footer="720" w:gutter="0"/>
          <w:cols w:space="720"/>
        </w:sectPr>
      </w:pPr>
    </w:p>
    <w:p w:rsidR="009203F1" w:rsidRDefault="00810A6A">
      <w:pPr>
        <w:pStyle w:val="a4"/>
        <w:numPr>
          <w:ilvl w:val="2"/>
          <w:numId w:val="4"/>
        </w:numPr>
        <w:tabs>
          <w:tab w:val="left" w:pos="1944"/>
        </w:tabs>
        <w:spacing w:before="67"/>
        <w:ind w:right="127" w:firstLine="561"/>
        <w:jc w:val="both"/>
        <w:rPr>
          <w:sz w:val="24"/>
        </w:rPr>
      </w:pPr>
      <w:r>
        <w:rPr>
          <w:sz w:val="24"/>
        </w:rPr>
        <w:lastRenderedPageBreak/>
        <w:t>П</w:t>
      </w:r>
      <w:r w:rsidR="00A94FEB">
        <w:rPr>
          <w:sz w:val="24"/>
        </w:rPr>
        <w:t>ередачу, предложение или обещание от имени и в интересах организации государственному</w:t>
      </w:r>
      <w:r w:rsidR="00A94FEB">
        <w:rPr>
          <w:spacing w:val="-9"/>
          <w:sz w:val="24"/>
        </w:rPr>
        <w:t xml:space="preserve"> </w:t>
      </w:r>
      <w:r w:rsidR="00A94FEB">
        <w:rPr>
          <w:sz w:val="24"/>
        </w:rPr>
        <w:t>или</w:t>
      </w:r>
      <w:r w:rsidR="00A94FEB">
        <w:rPr>
          <w:spacing w:val="-5"/>
          <w:sz w:val="24"/>
        </w:rPr>
        <w:t xml:space="preserve"> </w:t>
      </w:r>
      <w:r w:rsidR="00A94FEB">
        <w:rPr>
          <w:sz w:val="24"/>
        </w:rPr>
        <w:t>муниципальному</w:t>
      </w:r>
      <w:r w:rsidR="00A94FEB">
        <w:rPr>
          <w:spacing w:val="-9"/>
          <w:sz w:val="24"/>
        </w:rPr>
        <w:t xml:space="preserve"> </w:t>
      </w:r>
      <w:r w:rsidR="00A94FEB">
        <w:rPr>
          <w:sz w:val="24"/>
        </w:rPr>
        <w:t>служащему, должностному</w:t>
      </w:r>
      <w:r w:rsidR="00A94FEB">
        <w:rPr>
          <w:spacing w:val="-10"/>
          <w:sz w:val="24"/>
        </w:rPr>
        <w:t xml:space="preserve"> </w:t>
      </w:r>
      <w:r w:rsidR="00A94FEB">
        <w:rPr>
          <w:sz w:val="24"/>
        </w:rPr>
        <w:t>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служащего действия (бездействия), связанного с занимаемым им служебным положением;</w:t>
      </w:r>
    </w:p>
    <w:p w:rsidR="009203F1" w:rsidRDefault="00810A6A">
      <w:pPr>
        <w:pStyle w:val="a4"/>
        <w:numPr>
          <w:ilvl w:val="2"/>
          <w:numId w:val="4"/>
        </w:numPr>
        <w:tabs>
          <w:tab w:val="left" w:pos="1843"/>
        </w:tabs>
        <w:spacing w:before="123"/>
        <w:ind w:right="135" w:firstLine="561"/>
        <w:jc w:val="both"/>
        <w:rPr>
          <w:sz w:val="24"/>
        </w:rPr>
      </w:pPr>
      <w:r>
        <w:rPr>
          <w:sz w:val="24"/>
        </w:rPr>
        <w:t>П</w:t>
      </w:r>
      <w:r w:rsidR="00A94FEB">
        <w:rPr>
          <w:sz w:val="24"/>
        </w:rPr>
        <w:t>редложение,</w:t>
      </w:r>
      <w:r w:rsidR="00A94FEB">
        <w:rPr>
          <w:spacing w:val="-10"/>
          <w:sz w:val="24"/>
        </w:rPr>
        <w:t xml:space="preserve"> </w:t>
      </w:r>
      <w:r w:rsidR="00A94FEB">
        <w:rPr>
          <w:sz w:val="24"/>
        </w:rPr>
        <w:t>передачу</w:t>
      </w:r>
      <w:r w:rsidR="00A94FEB">
        <w:rPr>
          <w:spacing w:val="-15"/>
          <w:sz w:val="24"/>
        </w:rPr>
        <w:t xml:space="preserve"> </w:t>
      </w:r>
      <w:r w:rsidR="00A94FEB">
        <w:rPr>
          <w:sz w:val="24"/>
        </w:rPr>
        <w:t>и</w:t>
      </w:r>
      <w:r w:rsidR="00A94FEB">
        <w:rPr>
          <w:spacing w:val="-8"/>
          <w:sz w:val="24"/>
        </w:rPr>
        <w:t xml:space="preserve"> </w:t>
      </w:r>
      <w:r w:rsidR="00A94FEB">
        <w:rPr>
          <w:sz w:val="24"/>
        </w:rPr>
        <w:t>попытки</w:t>
      </w:r>
      <w:r w:rsidR="00A94FEB">
        <w:rPr>
          <w:spacing w:val="-10"/>
          <w:sz w:val="24"/>
        </w:rPr>
        <w:t xml:space="preserve"> </w:t>
      </w:r>
      <w:r w:rsidR="00A94FEB">
        <w:rPr>
          <w:sz w:val="24"/>
        </w:rPr>
        <w:t>передачи</w:t>
      </w:r>
      <w:r w:rsidR="00A94FEB">
        <w:rPr>
          <w:spacing w:val="-7"/>
          <w:sz w:val="24"/>
        </w:rPr>
        <w:t xml:space="preserve"> </w:t>
      </w:r>
      <w:r w:rsidR="00A94FEB">
        <w:rPr>
          <w:sz w:val="24"/>
        </w:rPr>
        <w:t>должностным</w:t>
      </w:r>
      <w:r w:rsidR="00A94FEB">
        <w:rPr>
          <w:spacing w:val="-6"/>
          <w:sz w:val="24"/>
        </w:rPr>
        <w:t xml:space="preserve"> </w:t>
      </w:r>
      <w:r w:rsidR="00A94FEB">
        <w:rPr>
          <w:sz w:val="24"/>
        </w:rPr>
        <w:t>лицам,</w:t>
      </w:r>
      <w:r w:rsidR="00A94FEB">
        <w:rPr>
          <w:spacing w:val="-10"/>
          <w:sz w:val="24"/>
        </w:rPr>
        <w:t xml:space="preserve"> </w:t>
      </w:r>
      <w:r w:rsidR="00A94FEB">
        <w:rPr>
          <w:sz w:val="24"/>
        </w:rPr>
        <w:t>осуществляющим государственный (муниципальный) контроль, государственный надзор, подарков, дарение которых запрещено применимым законодательством.</w:t>
      </w:r>
    </w:p>
    <w:p w:rsidR="009203F1" w:rsidRDefault="00A94FEB">
      <w:pPr>
        <w:pStyle w:val="a4"/>
        <w:numPr>
          <w:ilvl w:val="1"/>
          <w:numId w:val="4"/>
        </w:numPr>
        <w:tabs>
          <w:tab w:val="left" w:pos="1735"/>
        </w:tabs>
        <w:ind w:right="131" w:firstLine="561"/>
        <w:jc w:val="both"/>
        <w:rPr>
          <w:sz w:val="24"/>
        </w:rPr>
      </w:pPr>
      <w:r>
        <w:rPr>
          <w:sz w:val="24"/>
        </w:rPr>
        <w:t>В ДОУ установлен порядок сообщения в правоохранительные органы о фактах нарушений требований</w:t>
      </w:r>
      <w:r>
        <w:rPr>
          <w:spacing w:val="-5"/>
          <w:sz w:val="24"/>
        </w:rPr>
        <w:t xml:space="preserve"> </w:t>
      </w:r>
      <w:r>
        <w:rPr>
          <w:sz w:val="24"/>
        </w:rPr>
        <w:t>к</w:t>
      </w:r>
      <w:r>
        <w:rPr>
          <w:spacing w:val="-3"/>
          <w:sz w:val="24"/>
        </w:rPr>
        <w:t xml:space="preserve"> </w:t>
      </w:r>
      <w:r>
        <w:rPr>
          <w:sz w:val="24"/>
        </w:rPr>
        <w:t>служебному</w:t>
      </w:r>
      <w:r>
        <w:rPr>
          <w:spacing w:val="-10"/>
          <w:sz w:val="24"/>
        </w:rPr>
        <w:t xml:space="preserve"> </w:t>
      </w:r>
      <w:r>
        <w:rPr>
          <w:sz w:val="24"/>
        </w:rPr>
        <w:t>поведению</w:t>
      </w:r>
      <w:r>
        <w:rPr>
          <w:spacing w:val="-2"/>
          <w:sz w:val="24"/>
        </w:rPr>
        <w:t xml:space="preserve"> </w:t>
      </w:r>
      <w:r>
        <w:rPr>
          <w:sz w:val="24"/>
        </w:rPr>
        <w:t>государственных</w:t>
      </w:r>
      <w:r>
        <w:rPr>
          <w:spacing w:val="-6"/>
          <w:sz w:val="24"/>
        </w:rPr>
        <w:t xml:space="preserve"> </w:t>
      </w:r>
      <w:r>
        <w:rPr>
          <w:sz w:val="24"/>
        </w:rPr>
        <w:t>и</w:t>
      </w:r>
      <w:r>
        <w:rPr>
          <w:spacing w:val="-1"/>
          <w:sz w:val="24"/>
        </w:rPr>
        <w:t xml:space="preserve"> </w:t>
      </w:r>
      <w:r>
        <w:rPr>
          <w:sz w:val="24"/>
        </w:rPr>
        <w:t>муниципальных</w:t>
      </w:r>
      <w:r>
        <w:rPr>
          <w:spacing w:val="-4"/>
          <w:sz w:val="24"/>
        </w:rPr>
        <w:t xml:space="preserve"> </w:t>
      </w:r>
      <w:r>
        <w:rPr>
          <w:sz w:val="24"/>
        </w:rPr>
        <w:t>служащих при осуществлении контрольно-надзорных мероприятий в отношении ДОУ.</w:t>
      </w:r>
    </w:p>
    <w:p w:rsidR="009203F1" w:rsidRDefault="009203F1">
      <w:pPr>
        <w:pStyle w:val="a3"/>
        <w:spacing w:before="250"/>
        <w:ind w:left="0" w:firstLine="0"/>
        <w:jc w:val="left"/>
      </w:pPr>
    </w:p>
    <w:p w:rsidR="009203F1" w:rsidRDefault="00A94FEB">
      <w:pPr>
        <w:pStyle w:val="1"/>
        <w:numPr>
          <w:ilvl w:val="0"/>
          <w:numId w:val="4"/>
        </w:numPr>
        <w:tabs>
          <w:tab w:val="left" w:pos="1767"/>
        </w:tabs>
        <w:ind w:left="1767"/>
        <w:jc w:val="left"/>
      </w:pPr>
      <w:bookmarkStart w:id="10" w:name="11._Сотрудничество_с_правоохранительными"/>
      <w:bookmarkEnd w:id="10"/>
      <w:r>
        <w:t>Сотрудничество</w:t>
      </w:r>
      <w:r>
        <w:rPr>
          <w:spacing w:val="-8"/>
        </w:rPr>
        <w:t xml:space="preserve"> </w:t>
      </w:r>
      <w:r>
        <w:t>с</w:t>
      </w:r>
      <w:r>
        <w:rPr>
          <w:spacing w:val="-14"/>
        </w:rPr>
        <w:t xml:space="preserve"> </w:t>
      </w:r>
      <w:r>
        <w:t>правоохранительными</w:t>
      </w:r>
      <w:r>
        <w:rPr>
          <w:spacing w:val="-4"/>
        </w:rPr>
        <w:t xml:space="preserve"> </w:t>
      </w:r>
      <w:r>
        <w:t>органами</w:t>
      </w:r>
      <w:r>
        <w:rPr>
          <w:spacing w:val="-6"/>
        </w:rPr>
        <w:t xml:space="preserve"> </w:t>
      </w:r>
      <w:r>
        <w:t>в</w:t>
      </w:r>
      <w:r>
        <w:rPr>
          <w:spacing w:val="-8"/>
        </w:rPr>
        <w:t xml:space="preserve"> </w:t>
      </w:r>
      <w:r>
        <w:t>сфере</w:t>
      </w:r>
      <w:r>
        <w:rPr>
          <w:spacing w:val="-7"/>
        </w:rPr>
        <w:t xml:space="preserve"> </w:t>
      </w:r>
      <w:r>
        <w:rPr>
          <w:spacing w:val="-2"/>
        </w:rPr>
        <w:t>противодействия</w:t>
      </w:r>
    </w:p>
    <w:p w:rsidR="009203F1" w:rsidRDefault="00A94FEB">
      <w:pPr>
        <w:spacing w:line="275" w:lineRule="exact"/>
        <w:ind w:left="4927"/>
        <w:rPr>
          <w:b/>
          <w:sz w:val="24"/>
        </w:rPr>
      </w:pPr>
      <w:proofErr w:type="gramStart"/>
      <w:r>
        <w:rPr>
          <w:b/>
          <w:spacing w:val="-2"/>
          <w:sz w:val="24"/>
        </w:rPr>
        <w:t>коррупции</w:t>
      </w:r>
      <w:proofErr w:type="gramEnd"/>
    </w:p>
    <w:p w:rsidR="009203F1" w:rsidRDefault="00A94FEB">
      <w:pPr>
        <w:pStyle w:val="a4"/>
        <w:numPr>
          <w:ilvl w:val="1"/>
          <w:numId w:val="4"/>
        </w:numPr>
        <w:tabs>
          <w:tab w:val="left" w:pos="1726"/>
        </w:tabs>
        <w:spacing w:before="113" w:line="242" w:lineRule="auto"/>
        <w:ind w:right="147" w:firstLine="561"/>
        <w:jc w:val="both"/>
        <w:rPr>
          <w:sz w:val="24"/>
        </w:rPr>
      </w:pPr>
      <w:r>
        <w:rPr>
          <w:sz w:val="24"/>
        </w:rPr>
        <w:t>Сотрудничество с правоохранительными органами является важным показателем приверженности ДОУ декларируемым антикоррупционным стандартам поведения.</w:t>
      </w:r>
    </w:p>
    <w:p w:rsidR="009203F1" w:rsidRDefault="00A94FEB">
      <w:pPr>
        <w:pStyle w:val="a4"/>
        <w:numPr>
          <w:ilvl w:val="1"/>
          <w:numId w:val="4"/>
        </w:numPr>
        <w:tabs>
          <w:tab w:val="left" w:pos="1668"/>
        </w:tabs>
        <w:spacing w:before="115"/>
        <w:ind w:left="1668" w:hanging="540"/>
        <w:jc w:val="both"/>
        <w:rPr>
          <w:sz w:val="24"/>
        </w:rPr>
      </w:pPr>
      <w:r>
        <w:rPr>
          <w:sz w:val="24"/>
        </w:rPr>
        <w:t>ДОУ</w:t>
      </w:r>
      <w:r>
        <w:rPr>
          <w:spacing w:val="-8"/>
          <w:sz w:val="24"/>
        </w:rPr>
        <w:t xml:space="preserve"> </w:t>
      </w:r>
      <w:r>
        <w:rPr>
          <w:sz w:val="24"/>
        </w:rPr>
        <w:t>принимает</w:t>
      </w:r>
      <w:r>
        <w:rPr>
          <w:spacing w:val="-4"/>
          <w:sz w:val="24"/>
        </w:rPr>
        <w:t xml:space="preserve"> </w:t>
      </w:r>
      <w:r>
        <w:rPr>
          <w:sz w:val="24"/>
        </w:rPr>
        <w:t>на</w:t>
      </w:r>
      <w:r>
        <w:rPr>
          <w:spacing w:val="-5"/>
          <w:sz w:val="24"/>
        </w:rPr>
        <w:t xml:space="preserve"> </w:t>
      </w:r>
      <w:r>
        <w:rPr>
          <w:sz w:val="24"/>
        </w:rPr>
        <w:t>себя</w:t>
      </w:r>
      <w:r>
        <w:rPr>
          <w:spacing w:val="-6"/>
          <w:sz w:val="24"/>
        </w:rPr>
        <w:t xml:space="preserve"> </w:t>
      </w:r>
      <w:r>
        <w:rPr>
          <w:sz w:val="24"/>
        </w:rPr>
        <w:t>публичное</w:t>
      </w:r>
      <w:r>
        <w:rPr>
          <w:spacing w:val="-4"/>
          <w:sz w:val="24"/>
        </w:rPr>
        <w:t xml:space="preserve"> </w:t>
      </w:r>
      <w:r>
        <w:rPr>
          <w:spacing w:val="-2"/>
          <w:sz w:val="24"/>
        </w:rPr>
        <w:t>обязательство:</w:t>
      </w:r>
    </w:p>
    <w:p w:rsidR="009203F1" w:rsidRDefault="00810A6A">
      <w:pPr>
        <w:pStyle w:val="a4"/>
        <w:numPr>
          <w:ilvl w:val="2"/>
          <w:numId w:val="4"/>
        </w:numPr>
        <w:tabs>
          <w:tab w:val="left" w:pos="1876"/>
        </w:tabs>
        <w:spacing w:before="122"/>
        <w:ind w:right="148" w:firstLine="561"/>
        <w:jc w:val="both"/>
        <w:rPr>
          <w:sz w:val="24"/>
        </w:rPr>
      </w:pPr>
      <w:r>
        <w:rPr>
          <w:sz w:val="24"/>
        </w:rPr>
        <w:t>С</w:t>
      </w:r>
      <w:r w:rsidR="00A94FEB">
        <w:rPr>
          <w:sz w:val="24"/>
        </w:rPr>
        <w:t>ообщать в правоохранительные органы о случаях совершения коррупционных и иных правонарушений, о которых ДОУ стало известно;</w:t>
      </w:r>
    </w:p>
    <w:p w:rsidR="009203F1" w:rsidRDefault="00810A6A">
      <w:pPr>
        <w:pStyle w:val="a4"/>
        <w:numPr>
          <w:ilvl w:val="2"/>
          <w:numId w:val="4"/>
        </w:numPr>
        <w:tabs>
          <w:tab w:val="left" w:pos="1900"/>
        </w:tabs>
        <w:spacing w:before="120"/>
        <w:ind w:right="140" w:firstLine="561"/>
        <w:jc w:val="both"/>
        <w:rPr>
          <w:sz w:val="24"/>
        </w:rPr>
      </w:pPr>
      <w:r>
        <w:rPr>
          <w:sz w:val="24"/>
        </w:rPr>
        <w:t>В</w:t>
      </w:r>
      <w:r w:rsidR="00A94FEB">
        <w:rPr>
          <w:sz w:val="24"/>
        </w:rPr>
        <w:t>оздерживаться от каких-либо санкций в отношении своих должностных лиц и работников, сообщивших в правоохранительные органы о ставшей известной им в ходе выполнения должностных обязанностей информации о подготовке или совершении коррупционного и иного правонарушения;</w:t>
      </w:r>
    </w:p>
    <w:p w:rsidR="009203F1" w:rsidRDefault="00810A6A">
      <w:pPr>
        <w:pStyle w:val="a4"/>
        <w:numPr>
          <w:ilvl w:val="2"/>
          <w:numId w:val="4"/>
        </w:numPr>
        <w:tabs>
          <w:tab w:val="left" w:pos="1852"/>
        </w:tabs>
        <w:spacing w:before="123" w:line="237" w:lineRule="auto"/>
        <w:ind w:right="134" w:firstLine="561"/>
        <w:jc w:val="both"/>
        <w:rPr>
          <w:sz w:val="24"/>
        </w:rPr>
      </w:pPr>
      <w:r>
        <w:rPr>
          <w:sz w:val="24"/>
        </w:rPr>
        <w:t>Н</w:t>
      </w:r>
      <w:r w:rsidR="00A94FEB">
        <w:rPr>
          <w:sz w:val="24"/>
        </w:rPr>
        <w:t>е допускать неправомерное вмешательство должностных</w:t>
      </w:r>
      <w:r w:rsidR="00A94FEB">
        <w:rPr>
          <w:spacing w:val="-2"/>
          <w:sz w:val="24"/>
        </w:rPr>
        <w:t xml:space="preserve"> </w:t>
      </w:r>
      <w:r w:rsidR="00A94FEB">
        <w:rPr>
          <w:sz w:val="24"/>
        </w:rPr>
        <w:t>лиц</w:t>
      </w:r>
      <w:r w:rsidR="00A94FEB">
        <w:rPr>
          <w:spacing w:val="-2"/>
          <w:sz w:val="24"/>
        </w:rPr>
        <w:t xml:space="preserve"> </w:t>
      </w:r>
      <w:r w:rsidR="00A94FEB">
        <w:rPr>
          <w:sz w:val="24"/>
        </w:rPr>
        <w:t>ДОУ в деятельность правоохранительных органов при проведении антикоррупционных мероприятий.</w:t>
      </w:r>
    </w:p>
    <w:p w:rsidR="009203F1" w:rsidRDefault="00A94FEB">
      <w:pPr>
        <w:pStyle w:val="a4"/>
        <w:numPr>
          <w:ilvl w:val="1"/>
          <w:numId w:val="4"/>
        </w:numPr>
        <w:tabs>
          <w:tab w:val="left" w:pos="1754"/>
        </w:tabs>
        <w:spacing w:before="126" w:line="237" w:lineRule="auto"/>
        <w:ind w:right="146" w:firstLine="561"/>
        <w:jc w:val="both"/>
        <w:rPr>
          <w:sz w:val="24"/>
        </w:rPr>
      </w:pPr>
      <w:r>
        <w:rPr>
          <w:sz w:val="24"/>
        </w:rPr>
        <w:t>ДОУ оказывает содействие правоохранительным органам при проведении ими проверок деятельности ДОУ по вопросам предупреждения и противодействия коррупции.</w:t>
      </w:r>
    </w:p>
    <w:p w:rsidR="009203F1" w:rsidRDefault="009203F1">
      <w:pPr>
        <w:pStyle w:val="a3"/>
        <w:spacing w:before="246"/>
        <w:ind w:left="0" w:firstLine="0"/>
        <w:jc w:val="left"/>
      </w:pPr>
    </w:p>
    <w:p w:rsidR="009203F1" w:rsidRDefault="00A94FEB">
      <w:pPr>
        <w:pStyle w:val="1"/>
        <w:numPr>
          <w:ilvl w:val="0"/>
          <w:numId w:val="4"/>
        </w:numPr>
        <w:tabs>
          <w:tab w:val="left" w:pos="4413"/>
        </w:tabs>
        <w:spacing w:line="240" w:lineRule="auto"/>
        <w:ind w:left="4413"/>
        <w:jc w:val="both"/>
      </w:pPr>
      <w:bookmarkStart w:id="11" w:name="12._Заключительные_положения"/>
      <w:bookmarkEnd w:id="11"/>
      <w:r>
        <w:rPr>
          <w:spacing w:val="-2"/>
        </w:rPr>
        <w:t>Заключительные</w:t>
      </w:r>
      <w:r>
        <w:rPr>
          <w:spacing w:val="11"/>
        </w:rPr>
        <w:t xml:space="preserve"> </w:t>
      </w:r>
      <w:r>
        <w:rPr>
          <w:spacing w:val="-2"/>
        </w:rPr>
        <w:t>положения</w:t>
      </w:r>
    </w:p>
    <w:p w:rsidR="009203F1" w:rsidRDefault="00A94FEB">
      <w:pPr>
        <w:pStyle w:val="a4"/>
        <w:numPr>
          <w:ilvl w:val="1"/>
          <w:numId w:val="4"/>
        </w:numPr>
        <w:tabs>
          <w:tab w:val="left" w:pos="1692"/>
        </w:tabs>
        <w:ind w:right="140" w:firstLine="561"/>
        <w:jc w:val="both"/>
        <w:rPr>
          <w:sz w:val="24"/>
        </w:rPr>
      </w:pPr>
      <w:r>
        <w:rPr>
          <w:sz w:val="24"/>
        </w:rPr>
        <w:t>Настоящее Положение является локальным нормативным актом ДОУ, принимается на Общем собрании работников и утверждается (либо вводится в действие) приказом заведующего ДОУ.</w:t>
      </w:r>
    </w:p>
    <w:p w:rsidR="009203F1" w:rsidRDefault="00A94FEB">
      <w:pPr>
        <w:pStyle w:val="a4"/>
        <w:numPr>
          <w:ilvl w:val="1"/>
          <w:numId w:val="4"/>
        </w:numPr>
        <w:tabs>
          <w:tab w:val="left" w:pos="1606"/>
        </w:tabs>
        <w:spacing w:before="122"/>
        <w:ind w:right="143" w:firstLine="561"/>
        <w:jc w:val="both"/>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9203F1" w:rsidRDefault="00A94FEB">
      <w:pPr>
        <w:pStyle w:val="a4"/>
        <w:numPr>
          <w:ilvl w:val="1"/>
          <w:numId w:val="4"/>
        </w:numPr>
        <w:tabs>
          <w:tab w:val="left" w:pos="1606"/>
        </w:tabs>
        <w:spacing w:before="116" w:line="242" w:lineRule="auto"/>
        <w:ind w:right="133" w:firstLine="561"/>
        <w:jc w:val="both"/>
        <w:rPr>
          <w:sz w:val="24"/>
        </w:rPr>
      </w:pPr>
      <w:r>
        <w:rPr>
          <w:sz w:val="24"/>
        </w:rPr>
        <w:t>Данное</w:t>
      </w:r>
      <w:r>
        <w:rPr>
          <w:spacing w:val="-1"/>
          <w:sz w:val="24"/>
        </w:rPr>
        <w:t xml:space="preserve"> </w:t>
      </w:r>
      <w:r>
        <w:rPr>
          <w:sz w:val="24"/>
        </w:rPr>
        <w:t>Положение принимается на</w:t>
      </w:r>
      <w:r>
        <w:rPr>
          <w:spacing w:val="-2"/>
          <w:sz w:val="24"/>
        </w:rPr>
        <w:t xml:space="preserve"> </w:t>
      </w:r>
      <w:r>
        <w:rPr>
          <w:sz w:val="24"/>
        </w:rPr>
        <w:t>неопределенный срок. Изменения</w:t>
      </w:r>
      <w:r>
        <w:rPr>
          <w:spacing w:val="-1"/>
          <w:sz w:val="24"/>
        </w:rPr>
        <w:t xml:space="preserve"> </w:t>
      </w:r>
      <w:r>
        <w:rPr>
          <w:sz w:val="24"/>
        </w:rPr>
        <w:t>и дополнения к Положению принимаются в порядке, предусмотренном п.12.1</w:t>
      </w:r>
      <w:proofErr w:type="gramStart"/>
      <w:r>
        <w:rPr>
          <w:sz w:val="24"/>
        </w:rPr>
        <w:t>. настоящего</w:t>
      </w:r>
      <w:proofErr w:type="gramEnd"/>
      <w:r>
        <w:rPr>
          <w:sz w:val="24"/>
        </w:rPr>
        <w:t xml:space="preserve"> Положения.</w:t>
      </w:r>
    </w:p>
    <w:p w:rsidR="009203F1" w:rsidRDefault="00A94FEB">
      <w:pPr>
        <w:pStyle w:val="a4"/>
        <w:numPr>
          <w:ilvl w:val="1"/>
          <w:numId w:val="4"/>
        </w:numPr>
        <w:tabs>
          <w:tab w:val="left" w:pos="1721"/>
        </w:tabs>
        <w:spacing w:before="114" w:line="242" w:lineRule="auto"/>
        <w:ind w:right="143" w:firstLine="561"/>
        <w:jc w:val="both"/>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10A6A" w:rsidRDefault="00810A6A" w:rsidP="00810A6A">
      <w:pPr>
        <w:tabs>
          <w:tab w:val="left" w:pos="1721"/>
        </w:tabs>
        <w:spacing w:before="114" w:line="242" w:lineRule="auto"/>
        <w:ind w:right="143"/>
        <w:rPr>
          <w:sz w:val="24"/>
        </w:rPr>
      </w:pPr>
    </w:p>
    <w:p w:rsidR="00810A6A" w:rsidRDefault="00810A6A" w:rsidP="00810A6A">
      <w:pPr>
        <w:tabs>
          <w:tab w:val="left" w:pos="1721"/>
        </w:tabs>
        <w:spacing w:before="114" w:line="242" w:lineRule="auto"/>
        <w:ind w:right="143"/>
        <w:rPr>
          <w:sz w:val="24"/>
        </w:rPr>
      </w:pPr>
    </w:p>
    <w:p w:rsidR="00810A6A" w:rsidRDefault="00810A6A" w:rsidP="00810A6A">
      <w:pPr>
        <w:tabs>
          <w:tab w:val="left" w:pos="1721"/>
        </w:tabs>
        <w:spacing w:before="114" w:line="242" w:lineRule="auto"/>
        <w:ind w:right="143"/>
        <w:rPr>
          <w:sz w:val="24"/>
        </w:rPr>
      </w:pPr>
    </w:p>
    <w:p w:rsidR="00810A6A" w:rsidRDefault="00810A6A" w:rsidP="00810A6A">
      <w:pPr>
        <w:tabs>
          <w:tab w:val="left" w:pos="1721"/>
        </w:tabs>
        <w:spacing w:before="114" w:line="242" w:lineRule="auto"/>
        <w:ind w:right="143"/>
        <w:rPr>
          <w:sz w:val="24"/>
        </w:rPr>
      </w:pPr>
    </w:p>
    <w:p w:rsidR="00810A6A" w:rsidRDefault="00810A6A" w:rsidP="00810A6A">
      <w:pPr>
        <w:tabs>
          <w:tab w:val="left" w:pos="1721"/>
        </w:tabs>
        <w:spacing w:before="114" w:line="242" w:lineRule="auto"/>
        <w:ind w:right="143"/>
        <w:rPr>
          <w:sz w:val="24"/>
        </w:rPr>
      </w:pPr>
    </w:p>
    <w:p w:rsidR="00810A6A" w:rsidRDefault="00810A6A" w:rsidP="00810A6A">
      <w:pPr>
        <w:tabs>
          <w:tab w:val="left" w:pos="1721"/>
        </w:tabs>
        <w:spacing w:before="114" w:line="242" w:lineRule="auto"/>
        <w:ind w:right="143"/>
        <w:rPr>
          <w:sz w:val="24"/>
        </w:rPr>
      </w:pPr>
    </w:p>
    <w:p w:rsidR="00986393" w:rsidRPr="00986393" w:rsidRDefault="00A94FEB" w:rsidP="00986393">
      <w:pPr>
        <w:tabs>
          <w:tab w:val="left" w:pos="2430"/>
          <w:tab w:val="left" w:pos="31680"/>
        </w:tabs>
        <w:suppressAutoHyphens/>
        <w:autoSpaceDE/>
        <w:autoSpaceDN/>
        <w:jc w:val="center"/>
        <w:rPr>
          <w:b/>
          <w:bCs/>
          <w:sz w:val="24"/>
          <w:szCs w:val="24"/>
          <w:lang w:eastAsia="ru-RU"/>
        </w:rPr>
      </w:pPr>
      <w:r>
        <w:rPr>
          <w:sz w:val="24"/>
          <w:szCs w:val="24"/>
          <w:lang w:eastAsia="ru-RU"/>
        </w:rPr>
        <w:lastRenderedPageBreak/>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jc w:val="center"/>
        <w:rPr>
          <w:b/>
          <w:bCs/>
          <w:sz w:val="24"/>
          <w:szCs w:val="24"/>
          <w:lang w:eastAsia="ru-RU"/>
        </w:rPr>
      </w:pPr>
      <w:r w:rsidRPr="00986393">
        <w:rPr>
          <w:b/>
          <w:bCs/>
          <w:sz w:val="24"/>
          <w:szCs w:val="24"/>
          <w:lang w:eastAsia="ru-RU"/>
        </w:rPr>
        <w:t xml:space="preserve"> </w:t>
      </w:r>
    </w:p>
    <w:p w:rsidR="00986393" w:rsidRPr="00986393" w:rsidRDefault="00986393" w:rsidP="00986393">
      <w:pPr>
        <w:tabs>
          <w:tab w:val="left" w:pos="2430"/>
          <w:tab w:val="left" w:pos="31680"/>
        </w:tabs>
        <w:suppressAutoHyphens/>
        <w:autoSpaceDE/>
        <w:autoSpaceDN/>
        <w:rPr>
          <w:b/>
          <w:bCs/>
          <w:sz w:val="24"/>
          <w:szCs w:val="24"/>
          <w:lang w:eastAsia="ru-RU"/>
        </w:rPr>
      </w:pPr>
      <w:r w:rsidRPr="00986393">
        <w:rPr>
          <w:b/>
          <w:bCs/>
          <w:sz w:val="24"/>
          <w:szCs w:val="24"/>
          <w:lang w:eastAsia="ru-RU"/>
        </w:rPr>
        <w:t xml:space="preserve"> </w:t>
      </w:r>
    </w:p>
    <w:p w:rsidR="00986393" w:rsidRPr="00986393" w:rsidRDefault="009600A6" w:rsidP="00986393">
      <w:pPr>
        <w:tabs>
          <w:tab w:val="left" w:pos="2430"/>
          <w:tab w:val="left" w:pos="31680"/>
        </w:tabs>
        <w:suppressAutoHyphens/>
        <w:autoSpaceDE/>
        <w:autoSpaceDN/>
        <w:rPr>
          <w:b/>
          <w:bCs/>
          <w:sz w:val="24"/>
          <w:szCs w:val="24"/>
          <w:lang w:eastAsia="ru-RU"/>
        </w:rPr>
      </w:pPr>
      <w:r>
        <w:rPr>
          <w:b/>
          <w:bCs/>
          <w:sz w:val="24"/>
          <w:szCs w:val="24"/>
          <w:lang w:eastAsia="ru-RU"/>
        </w:rPr>
        <w:t xml:space="preserve"> </w:t>
      </w:r>
    </w:p>
    <w:p w:rsidR="00810A6A" w:rsidRPr="00810A6A" w:rsidRDefault="00810A6A" w:rsidP="00810A6A">
      <w:pPr>
        <w:tabs>
          <w:tab w:val="left" w:pos="1721"/>
        </w:tabs>
        <w:spacing w:before="114" w:line="242" w:lineRule="auto"/>
        <w:ind w:right="143"/>
        <w:rPr>
          <w:sz w:val="24"/>
        </w:rPr>
      </w:pPr>
    </w:p>
    <w:sectPr w:rsidR="00810A6A" w:rsidRPr="00810A6A">
      <w:pgSz w:w="11910" w:h="16840"/>
      <w:pgMar w:top="1020" w:right="708"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EF73F1"/>
    <w:multiLevelType w:val="multilevel"/>
    <w:tmpl w:val="B504E600"/>
    <w:lvl w:ilvl="0">
      <w:start w:val="1"/>
      <w:numFmt w:val="decimal"/>
      <w:lvlText w:val="%1."/>
      <w:lvlJc w:val="left"/>
      <w:pPr>
        <w:ind w:left="470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7" w:hanging="437"/>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2">
      <w:start w:val="1"/>
      <w:numFmt w:val="decimal"/>
      <w:lvlText w:val="%1.%2.%3."/>
      <w:lvlJc w:val="left"/>
      <w:pPr>
        <w:ind w:left="567" w:hanging="68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700" w:hanging="683"/>
      </w:pPr>
      <w:rPr>
        <w:rFonts w:hint="default"/>
        <w:lang w:val="ru-RU" w:eastAsia="en-US" w:bidi="ar-SA"/>
      </w:rPr>
    </w:lvl>
    <w:lvl w:ilvl="4">
      <w:numFmt w:val="bullet"/>
      <w:lvlText w:val="•"/>
      <w:lvlJc w:val="left"/>
      <w:pPr>
        <w:ind w:left="5547" w:hanging="683"/>
      </w:pPr>
      <w:rPr>
        <w:rFonts w:hint="default"/>
        <w:lang w:val="ru-RU" w:eastAsia="en-US" w:bidi="ar-SA"/>
      </w:rPr>
    </w:lvl>
    <w:lvl w:ilvl="5">
      <w:numFmt w:val="bullet"/>
      <w:lvlText w:val="•"/>
      <w:lvlJc w:val="left"/>
      <w:pPr>
        <w:ind w:left="6395" w:hanging="683"/>
      </w:pPr>
      <w:rPr>
        <w:rFonts w:hint="default"/>
        <w:lang w:val="ru-RU" w:eastAsia="en-US" w:bidi="ar-SA"/>
      </w:rPr>
    </w:lvl>
    <w:lvl w:ilvl="6">
      <w:numFmt w:val="bullet"/>
      <w:lvlText w:val="•"/>
      <w:lvlJc w:val="left"/>
      <w:pPr>
        <w:ind w:left="7243" w:hanging="683"/>
      </w:pPr>
      <w:rPr>
        <w:rFonts w:hint="default"/>
        <w:lang w:val="ru-RU" w:eastAsia="en-US" w:bidi="ar-SA"/>
      </w:rPr>
    </w:lvl>
    <w:lvl w:ilvl="7">
      <w:numFmt w:val="bullet"/>
      <w:lvlText w:val="•"/>
      <w:lvlJc w:val="left"/>
      <w:pPr>
        <w:ind w:left="8091" w:hanging="683"/>
      </w:pPr>
      <w:rPr>
        <w:rFonts w:hint="default"/>
        <w:lang w:val="ru-RU" w:eastAsia="en-US" w:bidi="ar-SA"/>
      </w:rPr>
    </w:lvl>
    <w:lvl w:ilvl="8">
      <w:numFmt w:val="bullet"/>
      <w:lvlText w:val="•"/>
      <w:lvlJc w:val="left"/>
      <w:pPr>
        <w:ind w:left="8939" w:hanging="683"/>
      </w:pPr>
      <w:rPr>
        <w:rFonts w:hint="default"/>
        <w:lang w:val="ru-RU" w:eastAsia="en-US" w:bidi="ar-SA"/>
      </w:rPr>
    </w:lvl>
  </w:abstractNum>
  <w:abstractNum w:abstractNumId="1">
    <w:nsid w:val="37D4795A"/>
    <w:multiLevelType w:val="hybridMultilevel"/>
    <w:tmpl w:val="79C887E0"/>
    <w:lvl w:ilvl="0" w:tplc="000AFF36">
      <w:numFmt w:val="bullet"/>
      <w:lvlText w:val=""/>
      <w:lvlJc w:val="left"/>
      <w:pPr>
        <w:ind w:left="1287" w:hanging="356"/>
      </w:pPr>
      <w:rPr>
        <w:rFonts w:ascii="Symbol" w:eastAsia="Symbol" w:hAnsi="Symbol" w:cs="Symbol" w:hint="default"/>
        <w:b w:val="0"/>
        <w:bCs w:val="0"/>
        <w:i w:val="0"/>
        <w:iCs w:val="0"/>
        <w:spacing w:val="0"/>
        <w:w w:val="100"/>
        <w:sz w:val="24"/>
        <w:szCs w:val="24"/>
        <w:lang w:val="ru-RU" w:eastAsia="en-US" w:bidi="ar-SA"/>
      </w:rPr>
    </w:lvl>
    <w:lvl w:ilvl="1" w:tplc="69F2D0DC">
      <w:numFmt w:val="bullet"/>
      <w:lvlText w:val="•"/>
      <w:lvlJc w:val="left"/>
      <w:pPr>
        <w:ind w:left="2215" w:hanging="356"/>
      </w:pPr>
      <w:rPr>
        <w:rFonts w:hint="default"/>
        <w:lang w:val="ru-RU" w:eastAsia="en-US" w:bidi="ar-SA"/>
      </w:rPr>
    </w:lvl>
    <w:lvl w:ilvl="2" w:tplc="3CBA3ADA">
      <w:numFmt w:val="bullet"/>
      <w:lvlText w:val="•"/>
      <w:lvlJc w:val="left"/>
      <w:pPr>
        <w:ind w:left="3150" w:hanging="356"/>
      </w:pPr>
      <w:rPr>
        <w:rFonts w:hint="default"/>
        <w:lang w:val="ru-RU" w:eastAsia="en-US" w:bidi="ar-SA"/>
      </w:rPr>
    </w:lvl>
    <w:lvl w:ilvl="3" w:tplc="0984864A">
      <w:numFmt w:val="bullet"/>
      <w:lvlText w:val="•"/>
      <w:lvlJc w:val="left"/>
      <w:pPr>
        <w:ind w:left="4086" w:hanging="356"/>
      </w:pPr>
      <w:rPr>
        <w:rFonts w:hint="default"/>
        <w:lang w:val="ru-RU" w:eastAsia="en-US" w:bidi="ar-SA"/>
      </w:rPr>
    </w:lvl>
    <w:lvl w:ilvl="4" w:tplc="474A5008">
      <w:numFmt w:val="bullet"/>
      <w:lvlText w:val="•"/>
      <w:lvlJc w:val="left"/>
      <w:pPr>
        <w:ind w:left="5021" w:hanging="356"/>
      </w:pPr>
      <w:rPr>
        <w:rFonts w:hint="default"/>
        <w:lang w:val="ru-RU" w:eastAsia="en-US" w:bidi="ar-SA"/>
      </w:rPr>
    </w:lvl>
    <w:lvl w:ilvl="5" w:tplc="C068E92E">
      <w:numFmt w:val="bullet"/>
      <w:lvlText w:val="•"/>
      <w:lvlJc w:val="left"/>
      <w:pPr>
        <w:ind w:left="5957" w:hanging="356"/>
      </w:pPr>
      <w:rPr>
        <w:rFonts w:hint="default"/>
        <w:lang w:val="ru-RU" w:eastAsia="en-US" w:bidi="ar-SA"/>
      </w:rPr>
    </w:lvl>
    <w:lvl w:ilvl="6" w:tplc="476EC7EE">
      <w:numFmt w:val="bullet"/>
      <w:lvlText w:val="•"/>
      <w:lvlJc w:val="left"/>
      <w:pPr>
        <w:ind w:left="6892" w:hanging="356"/>
      </w:pPr>
      <w:rPr>
        <w:rFonts w:hint="default"/>
        <w:lang w:val="ru-RU" w:eastAsia="en-US" w:bidi="ar-SA"/>
      </w:rPr>
    </w:lvl>
    <w:lvl w:ilvl="7" w:tplc="8B8628FC">
      <w:numFmt w:val="bullet"/>
      <w:lvlText w:val="•"/>
      <w:lvlJc w:val="left"/>
      <w:pPr>
        <w:ind w:left="7828" w:hanging="356"/>
      </w:pPr>
      <w:rPr>
        <w:rFonts w:hint="default"/>
        <w:lang w:val="ru-RU" w:eastAsia="en-US" w:bidi="ar-SA"/>
      </w:rPr>
    </w:lvl>
    <w:lvl w:ilvl="8" w:tplc="B704A556">
      <w:numFmt w:val="bullet"/>
      <w:lvlText w:val="•"/>
      <w:lvlJc w:val="left"/>
      <w:pPr>
        <w:ind w:left="8763" w:hanging="356"/>
      </w:pPr>
      <w:rPr>
        <w:rFonts w:hint="default"/>
        <w:lang w:val="ru-RU" w:eastAsia="en-US" w:bidi="ar-SA"/>
      </w:rPr>
    </w:lvl>
  </w:abstractNum>
  <w:abstractNum w:abstractNumId="2">
    <w:nsid w:val="40222890"/>
    <w:multiLevelType w:val="hybridMultilevel"/>
    <w:tmpl w:val="96FE385A"/>
    <w:lvl w:ilvl="0" w:tplc="1BFCEB38">
      <w:start w:val="3"/>
      <w:numFmt w:val="decimal"/>
      <w:lvlText w:val="%1)"/>
      <w:lvlJc w:val="left"/>
      <w:pPr>
        <w:ind w:left="567" w:hanging="203"/>
        <w:jc w:val="left"/>
      </w:pPr>
      <w:rPr>
        <w:rFonts w:ascii="Times New Roman" w:eastAsia="Times New Roman" w:hAnsi="Times New Roman" w:cs="Times New Roman" w:hint="default"/>
        <w:b w:val="0"/>
        <w:bCs w:val="0"/>
        <w:i w:val="0"/>
        <w:iCs w:val="0"/>
        <w:spacing w:val="0"/>
        <w:w w:val="94"/>
        <w:sz w:val="22"/>
        <w:szCs w:val="22"/>
        <w:lang w:val="ru-RU" w:eastAsia="en-US" w:bidi="ar-SA"/>
      </w:rPr>
    </w:lvl>
    <w:lvl w:ilvl="1" w:tplc="647EBC74">
      <w:numFmt w:val="bullet"/>
      <w:lvlText w:val="•"/>
      <w:lvlJc w:val="left"/>
      <w:pPr>
        <w:ind w:left="1567" w:hanging="203"/>
      </w:pPr>
      <w:rPr>
        <w:rFonts w:hint="default"/>
        <w:lang w:val="ru-RU" w:eastAsia="en-US" w:bidi="ar-SA"/>
      </w:rPr>
    </w:lvl>
    <w:lvl w:ilvl="2" w:tplc="67A0D41E">
      <w:numFmt w:val="bullet"/>
      <w:lvlText w:val="•"/>
      <w:lvlJc w:val="left"/>
      <w:pPr>
        <w:ind w:left="2574" w:hanging="203"/>
      </w:pPr>
      <w:rPr>
        <w:rFonts w:hint="default"/>
        <w:lang w:val="ru-RU" w:eastAsia="en-US" w:bidi="ar-SA"/>
      </w:rPr>
    </w:lvl>
    <w:lvl w:ilvl="3" w:tplc="FDA408AA">
      <w:numFmt w:val="bullet"/>
      <w:lvlText w:val="•"/>
      <w:lvlJc w:val="left"/>
      <w:pPr>
        <w:ind w:left="3582" w:hanging="203"/>
      </w:pPr>
      <w:rPr>
        <w:rFonts w:hint="default"/>
        <w:lang w:val="ru-RU" w:eastAsia="en-US" w:bidi="ar-SA"/>
      </w:rPr>
    </w:lvl>
    <w:lvl w:ilvl="4" w:tplc="BB0C3F7C">
      <w:numFmt w:val="bullet"/>
      <w:lvlText w:val="•"/>
      <w:lvlJc w:val="left"/>
      <w:pPr>
        <w:ind w:left="4589" w:hanging="203"/>
      </w:pPr>
      <w:rPr>
        <w:rFonts w:hint="default"/>
        <w:lang w:val="ru-RU" w:eastAsia="en-US" w:bidi="ar-SA"/>
      </w:rPr>
    </w:lvl>
    <w:lvl w:ilvl="5" w:tplc="F8ECFBA8">
      <w:numFmt w:val="bullet"/>
      <w:lvlText w:val="•"/>
      <w:lvlJc w:val="left"/>
      <w:pPr>
        <w:ind w:left="5597" w:hanging="203"/>
      </w:pPr>
      <w:rPr>
        <w:rFonts w:hint="default"/>
        <w:lang w:val="ru-RU" w:eastAsia="en-US" w:bidi="ar-SA"/>
      </w:rPr>
    </w:lvl>
    <w:lvl w:ilvl="6" w:tplc="E3E8F046">
      <w:numFmt w:val="bullet"/>
      <w:lvlText w:val="•"/>
      <w:lvlJc w:val="left"/>
      <w:pPr>
        <w:ind w:left="6604" w:hanging="203"/>
      </w:pPr>
      <w:rPr>
        <w:rFonts w:hint="default"/>
        <w:lang w:val="ru-RU" w:eastAsia="en-US" w:bidi="ar-SA"/>
      </w:rPr>
    </w:lvl>
    <w:lvl w:ilvl="7" w:tplc="44A02298">
      <w:numFmt w:val="bullet"/>
      <w:lvlText w:val="•"/>
      <w:lvlJc w:val="left"/>
      <w:pPr>
        <w:ind w:left="7612" w:hanging="203"/>
      </w:pPr>
      <w:rPr>
        <w:rFonts w:hint="default"/>
        <w:lang w:val="ru-RU" w:eastAsia="en-US" w:bidi="ar-SA"/>
      </w:rPr>
    </w:lvl>
    <w:lvl w:ilvl="8" w:tplc="A720088E">
      <w:numFmt w:val="bullet"/>
      <w:lvlText w:val="•"/>
      <w:lvlJc w:val="left"/>
      <w:pPr>
        <w:ind w:left="8619" w:hanging="203"/>
      </w:pPr>
      <w:rPr>
        <w:rFonts w:hint="default"/>
        <w:lang w:val="ru-RU" w:eastAsia="en-US" w:bidi="ar-SA"/>
      </w:rPr>
    </w:lvl>
  </w:abstractNum>
  <w:abstractNum w:abstractNumId="3">
    <w:nsid w:val="41104554"/>
    <w:multiLevelType w:val="multilevel"/>
    <w:tmpl w:val="D6AC1E26"/>
    <w:lvl w:ilvl="0">
      <w:start w:val="1"/>
      <w:numFmt w:val="none"/>
      <w:suff w:val="nothing"/>
      <w:lvlText w:val="%1."/>
      <w:lvlJc w:val="left"/>
      <w:pPr>
        <w:ind w:left="720" w:hanging="360"/>
      </w:pPr>
    </w:lvl>
    <w:lvl w:ilvl="1">
      <w:start w:val="1"/>
      <w:numFmt w:val="none"/>
      <w:suff w:val="nothing"/>
      <w:lvlText w:val="%2."/>
      <w:lvlJc w:val="left"/>
      <w:pPr>
        <w:ind w:left="1440" w:hanging="360"/>
      </w:pPr>
    </w:lvl>
    <w:lvl w:ilvl="2">
      <w:start w:val="1"/>
      <w:numFmt w:val="none"/>
      <w:suff w:val="nothing"/>
      <w:lvlText w:val="%3."/>
      <w:lvlJc w:val="left"/>
      <w:pPr>
        <w:ind w:left="2160" w:hanging="360"/>
      </w:pPr>
    </w:lvl>
    <w:lvl w:ilvl="3">
      <w:start w:val="1"/>
      <w:numFmt w:val="none"/>
      <w:suff w:val="nothing"/>
      <w:lvlText w:val="%4."/>
      <w:lvlJc w:val="left"/>
      <w:pPr>
        <w:ind w:left="2880" w:hanging="360"/>
      </w:pPr>
    </w:lvl>
    <w:lvl w:ilvl="4">
      <w:start w:val="1"/>
      <w:numFmt w:val="none"/>
      <w:suff w:val="nothing"/>
      <w:lvlText w:val="%5."/>
      <w:lvlJc w:val="left"/>
      <w:pPr>
        <w:ind w:left="3600" w:hanging="360"/>
      </w:pPr>
    </w:lvl>
    <w:lvl w:ilvl="5">
      <w:start w:val="1"/>
      <w:numFmt w:val="none"/>
      <w:suff w:val="nothing"/>
      <w:lvlText w:val="%6."/>
      <w:lvlJc w:val="left"/>
      <w:pPr>
        <w:ind w:left="4320" w:hanging="360"/>
      </w:pPr>
    </w:lvl>
    <w:lvl w:ilvl="6">
      <w:start w:val="1"/>
      <w:numFmt w:val="none"/>
      <w:suff w:val="nothing"/>
      <w:lvlText w:val="%7."/>
      <w:lvlJc w:val="left"/>
      <w:pPr>
        <w:ind w:left="5040" w:hanging="360"/>
      </w:pPr>
    </w:lvl>
    <w:lvl w:ilvl="7">
      <w:start w:val="1"/>
      <w:numFmt w:val="none"/>
      <w:suff w:val="nothing"/>
      <w:lvlText w:val="%8."/>
      <w:lvlJc w:val="left"/>
      <w:pPr>
        <w:ind w:left="5760" w:hanging="360"/>
      </w:pPr>
    </w:lvl>
    <w:lvl w:ilvl="8">
      <w:start w:val="1"/>
      <w:numFmt w:val="none"/>
      <w:suff w:val="nothing"/>
      <w:lvlText w:val="%9."/>
      <w:lvlJc w:val="left"/>
      <w:pPr>
        <w:ind w:left="6480" w:hanging="360"/>
      </w:pPr>
    </w:lvl>
  </w:abstractNum>
  <w:abstractNum w:abstractNumId="4">
    <w:nsid w:val="76B71C23"/>
    <w:multiLevelType w:val="hybridMultilevel"/>
    <w:tmpl w:val="66A4246C"/>
    <w:lvl w:ilvl="0" w:tplc="9294CB4C">
      <w:numFmt w:val="bullet"/>
      <w:lvlText w:val=""/>
      <w:lvlJc w:val="left"/>
      <w:pPr>
        <w:ind w:left="927" w:hanging="360"/>
      </w:pPr>
      <w:rPr>
        <w:rFonts w:ascii="Symbol" w:eastAsia="Symbol" w:hAnsi="Symbol" w:cs="Symbol" w:hint="default"/>
        <w:spacing w:val="0"/>
        <w:w w:val="100"/>
        <w:lang w:val="ru-RU" w:eastAsia="en-US" w:bidi="ar-SA"/>
      </w:rPr>
    </w:lvl>
    <w:lvl w:ilvl="1" w:tplc="D12AC2C2">
      <w:numFmt w:val="bullet"/>
      <w:lvlText w:val="•"/>
      <w:lvlJc w:val="left"/>
      <w:pPr>
        <w:ind w:left="1891" w:hanging="360"/>
      </w:pPr>
      <w:rPr>
        <w:rFonts w:hint="default"/>
        <w:lang w:val="ru-RU" w:eastAsia="en-US" w:bidi="ar-SA"/>
      </w:rPr>
    </w:lvl>
    <w:lvl w:ilvl="2" w:tplc="015EC7C6">
      <w:numFmt w:val="bullet"/>
      <w:lvlText w:val="•"/>
      <w:lvlJc w:val="left"/>
      <w:pPr>
        <w:ind w:left="2862" w:hanging="360"/>
      </w:pPr>
      <w:rPr>
        <w:rFonts w:hint="default"/>
        <w:lang w:val="ru-RU" w:eastAsia="en-US" w:bidi="ar-SA"/>
      </w:rPr>
    </w:lvl>
    <w:lvl w:ilvl="3" w:tplc="94BC5B6E">
      <w:numFmt w:val="bullet"/>
      <w:lvlText w:val="•"/>
      <w:lvlJc w:val="left"/>
      <w:pPr>
        <w:ind w:left="3834" w:hanging="360"/>
      </w:pPr>
      <w:rPr>
        <w:rFonts w:hint="default"/>
        <w:lang w:val="ru-RU" w:eastAsia="en-US" w:bidi="ar-SA"/>
      </w:rPr>
    </w:lvl>
    <w:lvl w:ilvl="4" w:tplc="EF4E0768">
      <w:numFmt w:val="bullet"/>
      <w:lvlText w:val="•"/>
      <w:lvlJc w:val="left"/>
      <w:pPr>
        <w:ind w:left="4805" w:hanging="360"/>
      </w:pPr>
      <w:rPr>
        <w:rFonts w:hint="default"/>
        <w:lang w:val="ru-RU" w:eastAsia="en-US" w:bidi="ar-SA"/>
      </w:rPr>
    </w:lvl>
    <w:lvl w:ilvl="5" w:tplc="959AB936">
      <w:numFmt w:val="bullet"/>
      <w:lvlText w:val="•"/>
      <w:lvlJc w:val="left"/>
      <w:pPr>
        <w:ind w:left="5777" w:hanging="360"/>
      </w:pPr>
      <w:rPr>
        <w:rFonts w:hint="default"/>
        <w:lang w:val="ru-RU" w:eastAsia="en-US" w:bidi="ar-SA"/>
      </w:rPr>
    </w:lvl>
    <w:lvl w:ilvl="6" w:tplc="E7868D02">
      <w:numFmt w:val="bullet"/>
      <w:lvlText w:val="•"/>
      <w:lvlJc w:val="left"/>
      <w:pPr>
        <w:ind w:left="6748" w:hanging="360"/>
      </w:pPr>
      <w:rPr>
        <w:rFonts w:hint="default"/>
        <w:lang w:val="ru-RU" w:eastAsia="en-US" w:bidi="ar-SA"/>
      </w:rPr>
    </w:lvl>
    <w:lvl w:ilvl="7" w:tplc="EC62341C">
      <w:numFmt w:val="bullet"/>
      <w:lvlText w:val="•"/>
      <w:lvlJc w:val="left"/>
      <w:pPr>
        <w:ind w:left="7720" w:hanging="360"/>
      </w:pPr>
      <w:rPr>
        <w:rFonts w:hint="default"/>
        <w:lang w:val="ru-RU" w:eastAsia="en-US" w:bidi="ar-SA"/>
      </w:rPr>
    </w:lvl>
    <w:lvl w:ilvl="8" w:tplc="601A2CA8">
      <w:numFmt w:val="bullet"/>
      <w:lvlText w:val="•"/>
      <w:lvlJc w:val="left"/>
      <w:pPr>
        <w:ind w:left="8691" w:hanging="360"/>
      </w:pPr>
      <w:rPr>
        <w:rFonts w:hint="default"/>
        <w:lang w:val="ru-RU" w:eastAsia="en-US" w:bidi="ar-SA"/>
      </w:rPr>
    </w:lvl>
  </w:abstractNum>
  <w:num w:numId="1">
    <w:abstractNumId w:val="4"/>
  </w:num>
  <w:num w:numId="2">
    <w:abstractNumId w:val="2"/>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203F1"/>
    <w:rsid w:val="00810A6A"/>
    <w:rsid w:val="009203F1"/>
    <w:rsid w:val="009600A6"/>
    <w:rsid w:val="00986393"/>
    <w:rsid w:val="00A94FEB"/>
    <w:rsid w:val="00C04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44747D-1E08-4A21-ACD0-1CD04D30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927" w:hanging="360"/>
      <w:jc w:val="both"/>
      <w:outlineLvl w:val="0"/>
    </w:pPr>
    <w:rPr>
      <w:b/>
      <w:bCs/>
      <w:sz w:val="24"/>
      <w:szCs w:val="24"/>
    </w:rPr>
  </w:style>
  <w:style w:type="paragraph" w:styleId="5">
    <w:name w:val="heading 5"/>
    <w:basedOn w:val="a"/>
    <w:next w:val="a"/>
    <w:link w:val="50"/>
    <w:uiPriority w:val="9"/>
    <w:semiHidden/>
    <w:unhideWhenUsed/>
    <w:qFormat/>
    <w:rsid w:val="00986393"/>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23"/>
      <w:ind w:left="567" w:firstLine="561"/>
      <w:jc w:val="both"/>
    </w:pPr>
    <w:rPr>
      <w:sz w:val="24"/>
      <w:szCs w:val="24"/>
    </w:rPr>
  </w:style>
  <w:style w:type="paragraph" w:styleId="a4">
    <w:name w:val="List Paragraph"/>
    <w:basedOn w:val="a"/>
    <w:uiPriority w:val="1"/>
    <w:qFormat/>
    <w:pPr>
      <w:spacing w:before="118"/>
      <w:ind w:left="567" w:firstLine="561"/>
      <w:jc w:val="both"/>
    </w:pPr>
  </w:style>
  <w:style w:type="paragraph" w:customStyle="1" w:styleId="TableParagraph">
    <w:name w:val="Table Paragraph"/>
    <w:basedOn w:val="a"/>
    <w:uiPriority w:val="1"/>
    <w:qFormat/>
    <w:pPr>
      <w:ind w:left="114"/>
    </w:pPr>
  </w:style>
  <w:style w:type="paragraph" w:styleId="a5">
    <w:name w:val="Balloon Text"/>
    <w:basedOn w:val="a"/>
    <w:link w:val="a6"/>
    <w:uiPriority w:val="99"/>
    <w:semiHidden/>
    <w:unhideWhenUsed/>
    <w:rsid w:val="00810A6A"/>
    <w:rPr>
      <w:rFonts w:ascii="Segoe UI" w:hAnsi="Segoe UI" w:cs="Segoe UI"/>
      <w:sz w:val="18"/>
      <w:szCs w:val="18"/>
    </w:rPr>
  </w:style>
  <w:style w:type="character" w:customStyle="1" w:styleId="a6">
    <w:name w:val="Текст выноски Знак"/>
    <w:basedOn w:val="a0"/>
    <w:link w:val="a5"/>
    <w:uiPriority w:val="99"/>
    <w:semiHidden/>
    <w:rsid w:val="00810A6A"/>
    <w:rPr>
      <w:rFonts w:ascii="Segoe UI" w:eastAsia="Times New Roman" w:hAnsi="Segoe UI" w:cs="Segoe UI"/>
      <w:sz w:val="18"/>
      <w:szCs w:val="18"/>
      <w:lang w:val="ru-RU"/>
    </w:rPr>
  </w:style>
  <w:style w:type="character" w:customStyle="1" w:styleId="50">
    <w:name w:val="Заголовок 5 Знак"/>
    <w:basedOn w:val="a0"/>
    <w:link w:val="5"/>
    <w:uiPriority w:val="9"/>
    <w:semiHidden/>
    <w:rsid w:val="00986393"/>
    <w:rPr>
      <w:rFonts w:asciiTheme="majorHAnsi" w:eastAsiaTheme="majorEastAsia" w:hAnsiTheme="majorHAnsi" w:cstheme="majorBidi"/>
      <w:color w:val="365F91"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847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3746</Words>
  <Characters>21356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cp:revision>
  <cp:lastPrinted>2025-11-24T10:47:00Z</cp:lastPrinted>
  <dcterms:created xsi:type="dcterms:W3CDTF">2025-11-24T09:45:00Z</dcterms:created>
  <dcterms:modified xsi:type="dcterms:W3CDTF">2025-11-24T11:39:00Z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Microsoft® Word 2016</vt:lpwstr>
  </property>
  <property fmtid="{D5CDD505-2E9C-101B-9397-08002B2CF9AE}" pid="4" name="LastSaved">
    <vt:filetime>2025-11-24T00:00:00Z</vt:filetime>
  </property>
  <property fmtid="{D5CDD505-2E9C-101B-9397-08002B2CF9AE}" pid="5" name="Producer">
    <vt:lpwstr>3-Heights(TM) PDF Security Shell 4.8.25.2 (http://www.pdf-tools.com)</vt:lpwstr>
  </property>
</Properties>
</file>