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CB" w:rsidRDefault="009B275F" w:rsidP="000218CB">
      <w:pPr>
        <w:pStyle w:val="a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218CB" w:rsidRDefault="004223FF" w:rsidP="001C79B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0218CB" w:rsidRDefault="004223FF" w:rsidP="001C79B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lastRenderedPageBreak/>
        <w:drawing>
          <wp:inline distT="0" distB="0" distL="0" distR="0">
            <wp:extent cx="5940425" cy="8574675"/>
            <wp:effectExtent l="19050" t="0" r="3175" b="0"/>
            <wp:docPr id="1" name="Рисунок 1" descr="C:\Documents and Settings\1\Рабочий стол\Публичный 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Публичный отче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8CB" w:rsidRDefault="000218CB" w:rsidP="001C79B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218CB" w:rsidRDefault="000218CB" w:rsidP="000218CB">
      <w:pPr>
        <w:rPr>
          <w:rFonts w:ascii="Times New Roman" w:hAnsi="Times New Roman" w:cs="Times New Roman"/>
          <w:b/>
          <w:sz w:val="32"/>
          <w:szCs w:val="32"/>
        </w:rPr>
      </w:pPr>
    </w:p>
    <w:p w:rsidR="000218CB" w:rsidRDefault="000218CB" w:rsidP="000218CB">
      <w:pPr>
        <w:rPr>
          <w:rFonts w:ascii="Times New Roman" w:hAnsi="Times New Roman" w:cs="Times New Roman"/>
          <w:b/>
          <w:sz w:val="32"/>
          <w:szCs w:val="32"/>
        </w:rPr>
      </w:pPr>
    </w:p>
    <w:p w:rsidR="000218CB" w:rsidRDefault="000218CB" w:rsidP="000218CB">
      <w:pPr>
        <w:rPr>
          <w:rFonts w:ascii="Times New Roman" w:hAnsi="Times New Roman" w:cs="Times New Roman"/>
          <w:b/>
          <w:sz w:val="32"/>
          <w:szCs w:val="32"/>
        </w:rPr>
      </w:pPr>
    </w:p>
    <w:p w:rsidR="000218CB" w:rsidRDefault="001C79B8" w:rsidP="000218CB">
      <w:pPr>
        <w:rPr>
          <w:rFonts w:ascii="Times New Roman" w:hAnsi="Times New Roman" w:cs="Times New Roman"/>
          <w:b/>
          <w:sz w:val="32"/>
          <w:szCs w:val="32"/>
        </w:rPr>
      </w:pPr>
      <w:r w:rsidRPr="000218CB">
        <w:rPr>
          <w:rFonts w:ascii="Times New Roman" w:hAnsi="Times New Roman" w:cs="Times New Roman"/>
          <w:b/>
          <w:sz w:val="32"/>
          <w:szCs w:val="32"/>
        </w:rPr>
        <w:t>Публичн</w:t>
      </w:r>
      <w:r w:rsidR="00172176" w:rsidRPr="000218CB">
        <w:rPr>
          <w:rFonts w:ascii="Times New Roman" w:hAnsi="Times New Roman" w:cs="Times New Roman"/>
          <w:b/>
          <w:sz w:val="32"/>
          <w:szCs w:val="32"/>
        </w:rPr>
        <w:t>ый доклад МДОУ – детский сад</w:t>
      </w:r>
      <w:r w:rsidR="00CF6318" w:rsidRPr="000218CB">
        <w:rPr>
          <w:rFonts w:ascii="Times New Roman" w:hAnsi="Times New Roman" w:cs="Times New Roman"/>
          <w:b/>
          <w:sz w:val="32"/>
          <w:szCs w:val="32"/>
        </w:rPr>
        <w:t xml:space="preserve"> № 2 р.п. Земетчино </w:t>
      </w:r>
    </w:p>
    <w:p w:rsidR="001C79B8" w:rsidRPr="000218CB" w:rsidRDefault="00CF6318" w:rsidP="000218CB">
      <w:pPr>
        <w:rPr>
          <w:rFonts w:ascii="Times New Roman" w:hAnsi="Times New Roman" w:cs="Times New Roman"/>
          <w:b/>
          <w:sz w:val="32"/>
          <w:szCs w:val="32"/>
        </w:rPr>
      </w:pPr>
      <w:r w:rsidRPr="000218CB">
        <w:rPr>
          <w:rFonts w:ascii="Times New Roman" w:hAnsi="Times New Roman" w:cs="Times New Roman"/>
          <w:b/>
          <w:sz w:val="32"/>
          <w:szCs w:val="32"/>
        </w:rPr>
        <w:t>за 2018-2019</w:t>
      </w:r>
      <w:r w:rsidR="001C79B8" w:rsidRPr="000218C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5E3F56" w:rsidRDefault="005E3F56" w:rsidP="001C79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1C79B8" w:rsidP="001C7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Общие характеристики заведения</w:t>
      </w:r>
    </w:p>
    <w:p w:rsidR="001C79B8" w:rsidRPr="001C79B8" w:rsidRDefault="001C79B8" w:rsidP="001C79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1C79B8" w:rsidP="001C7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Тип – дошкольное образовательное учреждение</w:t>
      </w:r>
    </w:p>
    <w:p w:rsidR="001C79B8" w:rsidRPr="001C79B8" w:rsidRDefault="001C79B8" w:rsidP="001C79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1C79B8" w:rsidP="001C7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Вид – детский сад, категория третья</w:t>
      </w:r>
    </w:p>
    <w:p w:rsidR="001C79B8" w:rsidRPr="001C79B8" w:rsidRDefault="001C79B8" w:rsidP="001C79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172176" w:rsidP="001C79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ую деятельность:  № 11710 от 05.11.2015 г.</w:t>
      </w:r>
    </w:p>
    <w:p w:rsidR="001C79B8" w:rsidRPr="001C79B8" w:rsidRDefault="001C79B8" w:rsidP="001C79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1C79B8" w:rsidP="001C7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Местонахождение ДОУ: 442000, Пензенская область, р.п. Земетчино, </w:t>
      </w:r>
      <w:r w:rsidR="00172176">
        <w:rPr>
          <w:rFonts w:ascii="Times New Roman" w:hAnsi="Times New Roman" w:cs="Times New Roman"/>
          <w:sz w:val="28"/>
          <w:szCs w:val="28"/>
        </w:rPr>
        <w:t>ул.Лермонтова, д.21.</w:t>
      </w:r>
    </w:p>
    <w:p w:rsidR="001C79B8" w:rsidRPr="001C79B8" w:rsidRDefault="001C79B8" w:rsidP="001C79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1C79B8" w:rsidP="001C7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Учреждение</w:t>
      </w:r>
      <w:r w:rsidR="00172176">
        <w:rPr>
          <w:rFonts w:ascii="Times New Roman" w:hAnsi="Times New Roman" w:cs="Times New Roman"/>
          <w:sz w:val="28"/>
          <w:szCs w:val="28"/>
        </w:rPr>
        <w:t xml:space="preserve"> функционирует с 1978</w:t>
      </w:r>
      <w:r w:rsidRPr="001C79B8">
        <w:rPr>
          <w:rFonts w:ascii="Times New Roman" w:hAnsi="Times New Roman" w:cs="Times New Roman"/>
          <w:sz w:val="28"/>
          <w:szCs w:val="28"/>
        </w:rPr>
        <w:t xml:space="preserve"> года</w:t>
      </w:r>
      <w:r w:rsidR="009B275F">
        <w:rPr>
          <w:rFonts w:ascii="Times New Roman" w:hAnsi="Times New Roman" w:cs="Times New Roman"/>
          <w:sz w:val="28"/>
          <w:szCs w:val="28"/>
        </w:rPr>
        <w:t>.</w:t>
      </w:r>
    </w:p>
    <w:p w:rsid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9B275F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176">
        <w:rPr>
          <w:rFonts w:ascii="Times New Roman" w:hAnsi="Times New Roman" w:cs="Times New Roman"/>
          <w:sz w:val="28"/>
          <w:szCs w:val="28"/>
        </w:rPr>
        <w:t xml:space="preserve"> Филиа</w:t>
      </w:r>
      <w:r w:rsidR="00951D75">
        <w:rPr>
          <w:rFonts w:ascii="Times New Roman" w:hAnsi="Times New Roman" w:cs="Times New Roman"/>
          <w:sz w:val="28"/>
          <w:szCs w:val="28"/>
        </w:rPr>
        <w:t>л</w:t>
      </w:r>
      <w:r w:rsidR="00172176">
        <w:rPr>
          <w:rFonts w:ascii="Times New Roman" w:hAnsi="Times New Roman" w:cs="Times New Roman"/>
          <w:sz w:val="28"/>
          <w:szCs w:val="28"/>
        </w:rPr>
        <w:t xml:space="preserve">  расположен по адресу: 44202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72176">
        <w:rPr>
          <w:rFonts w:ascii="Times New Roman" w:hAnsi="Times New Roman" w:cs="Times New Roman"/>
          <w:sz w:val="28"/>
          <w:szCs w:val="28"/>
        </w:rPr>
        <w:t>Пензенская обл., Земетчинский район,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72176">
        <w:rPr>
          <w:rFonts w:ascii="Times New Roman" w:hAnsi="Times New Roman" w:cs="Times New Roman"/>
          <w:sz w:val="28"/>
          <w:szCs w:val="28"/>
        </w:rPr>
        <w:t>.Пашково, ул. Ленина, 25А.</w:t>
      </w:r>
    </w:p>
    <w:p w:rsidR="001C79B8" w:rsidRDefault="00172176" w:rsidP="00172176">
      <w:pPr>
        <w:tabs>
          <w:tab w:val="left" w:pos="743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75F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Режим работы ДОУ</w:t>
      </w:r>
      <w:r w:rsidR="00F55E48">
        <w:rPr>
          <w:rFonts w:ascii="Times New Roman" w:hAnsi="Times New Roman" w:cs="Times New Roman"/>
          <w:sz w:val="28"/>
          <w:szCs w:val="28"/>
        </w:rPr>
        <w:t xml:space="preserve"> : 10,5</w:t>
      </w:r>
      <w:r w:rsidRPr="001C79B8">
        <w:rPr>
          <w:rFonts w:ascii="Times New Roman" w:hAnsi="Times New Roman" w:cs="Times New Roman"/>
          <w:sz w:val="28"/>
          <w:szCs w:val="28"/>
        </w:rPr>
        <w:t xml:space="preserve"> часов, с 7.30 до 18.00.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 Работает 5 дней в неделю, выходные суббота, воскресенье.</w:t>
      </w:r>
    </w:p>
    <w:p w:rsidR="001C79B8" w:rsidRPr="001C79B8" w:rsidRDefault="00F55E4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 работает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с 7.00 до 17.30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lastRenderedPageBreak/>
        <w:t>В настоящее время работ</w:t>
      </w:r>
      <w:r w:rsidR="00F55E48">
        <w:rPr>
          <w:rFonts w:ascii="Times New Roman" w:hAnsi="Times New Roman" w:cs="Times New Roman"/>
          <w:sz w:val="28"/>
          <w:szCs w:val="28"/>
        </w:rPr>
        <w:t>ает 4</w:t>
      </w:r>
      <w:r w:rsidRPr="001C79B8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F55E48">
        <w:rPr>
          <w:rFonts w:ascii="Times New Roman" w:hAnsi="Times New Roman" w:cs="Times New Roman"/>
          <w:sz w:val="28"/>
          <w:szCs w:val="28"/>
        </w:rPr>
        <w:t>ы</w:t>
      </w:r>
      <w:r w:rsidRPr="001C79B8">
        <w:rPr>
          <w:rFonts w:ascii="Times New Roman" w:hAnsi="Times New Roman" w:cs="Times New Roman"/>
          <w:sz w:val="28"/>
          <w:szCs w:val="28"/>
        </w:rPr>
        <w:t xml:space="preserve"> с дневным пребыван</w:t>
      </w:r>
      <w:r w:rsidR="00F55E48">
        <w:rPr>
          <w:rFonts w:ascii="Times New Roman" w:hAnsi="Times New Roman" w:cs="Times New Roman"/>
          <w:sz w:val="28"/>
          <w:szCs w:val="28"/>
        </w:rPr>
        <w:t>и</w:t>
      </w:r>
      <w:r w:rsidR="009B275F">
        <w:rPr>
          <w:rFonts w:ascii="Times New Roman" w:hAnsi="Times New Roman" w:cs="Times New Roman"/>
          <w:sz w:val="28"/>
          <w:szCs w:val="28"/>
        </w:rPr>
        <w:t>ем, воспитывается и обучается 87</w:t>
      </w:r>
      <w:r w:rsidR="00F55E48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1C79B8">
        <w:rPr>
          <w:rFonts w:ascii="Times New Roman" w:hAnsi="Times New Roman" w:cs="Times New Roman"/>
          <w:sz w:val="28"/>
          <w:szCs w:val="28"/>
        </w:rPr>
        <w:t>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В осн</w:t>
      </w:r>
      <w:r w:rsidR="00F55E48">
        <w:rPr>
          <w:rFonts w:ascii="Times New Roman" w:hAnsi="Times New Roman" w:cs="Times New Roman"/>
          <w:sz w:val="28"/>
          <w:szCs w:val="28"/>
        </w:rPr>
        <w:t xml:space="preserve">овном корпусе 3 разновозрастных </w:t>
      </w:r>
      <w:r w:rsidRPr="001C79B8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F55E48">
        <w:rPr>
          <w:rFonts w:ascii="Times New Roman" w:hAnsi="Times New Roman" w:cs="Times New Roman"/>
          <w:sz w:val="28"/>
          <w:szCs w:val="28"/>
        </w:rPr>
        <w:t>ы, детей 67</w:t>
      </w:r>
      <w:r w:rsidRPr="001C79B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C79B8" w:rsidRPr="001C79B8" w:rsidRDefault="00F55E4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имеет одну разновозрастную группу, детей 21.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З</w:t>
      </w:r>
      <w:r w:rsidR="00AD5AB5">
        <w:rPr>
          <w:rFonts w:ascii="Times New Roman" w:hAnsi="Times New Roman" w:cs="Times New Roman"/>
          <w:sz w:val="28"/>
          <w:szCs w:val="28"/>
        </w:rPr>
        <w:t>аведующ</w:t>
      </w:r>
      <w:r w:rsidR="00F55E48">
        <w:rPr>
          <w:rFonts w:ascii="Times New Roman" w:hAnsi="Times New Roman" w:cs="Times New Roman"/>
          <w:sz w:val="28"/>
          <w:szCs w:val="28"/>
        </w:rPr>
        <w:t>ая</w:t>
      </w:r>
      <w:r w:rsidR="00AD5AB5">
        <w:rPr>
          <w:rFonts w:ascii="Times New Roman" w:hAnsi="Times New Roman" w:cs="Times New Roman"/>
          <w:sz w:val="28"/>
          <w:szCs w:val="28"/>
        </w:rPr>
        <w:t xml:space="preserve"> </w:t>
      </w:r>
      <w:r w:rsidR="00F55E48">
        <w:rPr>
          <w:rFonts w:ascii="Times New Roman" w:hAnsi="Times New Roman" w:cs="Times New Roman"/>
          <w:sz w:val="28"/>
          <w:szCs w:val="28"/>
        </w:rPr>
        <w:t>МДОУ – детский сад № 2</w:t>
      </w:r>
      <w:r w:rsidR="009B275F">
        <w:rPr>
          <w:rFonts w:ascii="Times New Roman" w:hAnsi="Times New Roman" w:cs="Times New Roman"/>
          <w:sz w:val="28"/>
          <w:szCs w:val="28"/>
        </w:rPr>
        <w:t xml:space="preserve"> р.п.Земетчино</w:t>
      </w:r>
      <w:r w:rsidRPr="001C79B8">
        <w:rPr>
          <w:rFonts w:ascii="Times New Roman" w:hAnsi="Times New Roman" w:cs="Times New Roman"/>
          <w:sz w:val="28"/>
          <w:szCs w:val="28"/>
        </w:rPr>
        <w:t xml:space="preserve"> –</w:t>
      </w:r>
      <w:r w:rsidR="00F55E48">
        <w:rPr>
          <w:rFonts w:ascii="Times New Roman" w:hAnsi="Times New Roman" w:cs="Times New Roman"/>
          <w:sz w:val="28"/>
          <w:szCs w:val="28"/>
        </w:rPr>
        <w:t xml:space="preserve"> Андреева Наталья Владимировна</w:t>
      </w:r>
      <w:r w:rsidRPr="001C79B8">
        <w:rPr>
          <w:rFonts w:ascii="Times New Roman" w:hAnsi="Times New Roman" w:cs="Times New Roman"/>
          <w:sz w:val="28"/>
          <w:szCs w:val="28"/>
        </w:rPr>
        <w:t>, работае</w:t>
      </w:r>
      <w:r w:rsidR="00CF6318">
        <w:rPr>
          <w:rFonts w:ascii="Times New Roman" w:hAnsi="Times New Roman" w:cs="Times New Roman"/>
          <w:sz w:val="28"/>
          <w:szCs w:val="28"/>
        </w:rPr>
        <w:t>т в дошкольном образовании  17</w:t>
      </w:r>
      <w:r w:rsidRPr="001C79B8">
        <w:rPr>
          <w:rFonts w:ascii="Times New Roman" w:hAnsi="Times New Roman" w:cs="Times New Roman"/>
          <w:sz w:val="28"/>
          <w:szCs w:val="28"/>
        </w:rPr>
        <w:t xml:space="preserve"> лет, общий п</w:t>
      </w:r>
      <w:r w:rsidR="00CF6318">
        <w:rPr>
          <w:rFonts w:ascii="Times New Roman" w:hAnsi="Times New Roman" w:cs="Times New Roman"/>
          <w:sz w:val="28"/>
          <w:szCs w:val="28"/>
        </w:rPr>
        <w:t>едагогический стаж составляет 29</w:t>
      </w:r>
      <w:r w:rsidRPr="001C79B8">
        <w:rPr>
          <w:rFonts w:ascii="Times New Roman" w:hAnsi="Times New Roman" w:cs="Times New Roman"/>
          <w:sz w:val="28"/>
          <w:szCs w:val="28"/>
        </w:rPr>
        <w:t xml:space="preserve"> лет</w:t>
      </w:r>
      <w:r w:rsidR="00F55E48">
        <w:rPr>
          <w:rFonts w:ascii="Times New Roman" w:hAnsi="Times New Roman" w:cs="Times New Roman"/>
          <w:sz w:val="28"/>
          <w:szCs w:val="28"/>
        </w:rPr>
        <w:t>.</w:t>
      </w:r>
    </w:p>
    <w:p w:rsidR="001C79B8" w:rsidRPr="001C79B8" w:rsidRDefault="00F55E4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МДОУ: 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в целях инициирования участия педагогов, сотрудников, родителей созданы следующие формы самоуправления: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 - Педагогический совет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Родительский комитет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- Профсоюзная  организация 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Непосредственное уп</w:t>
      </w:r>
      <w:r w:rsidR="00F55E48">
        <w:rPr>
          <w:rFonts w:ascii="Times New Roman" w:hAnsi="Times New Roman" w:cs="Times New Roman"/>
          <w:b/>
          <w:sz w:val="28"/>
          <w:szCs w:val="28"/>
        </w:rPr>
        <w:t>равление осуществляет заведующая</w:t>
      </w:r>
      <w:r w:rsidRPr="001C79B8">
        <w:rPr>
          <w:rFonts w:ascii="Times New Roman" w:hAnsi="Times New Roman" w:cs="Times New Roman"/>
          <w:b/>
          <w:sz w:val="28"/>
          <w:szCs w:val="28"/>
        </w:rPr>
        <w:t xml:space="preserve"> МДОУ (приложение № 1)</w:t>
      </w:r>
    </w:p>
    <w:p w:rsidR="001C79B8" w:rsidRPr="00E75445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5445">
        <w:rPr>
          <w:rFonts w:ascii="Times New Roman" w:hAnsi="Times New Roman" w:cs="Times New Roman"/>
          <w:b/>
          <w:sz w:val="28"/>
          <w:szCs w:val="28"/>
        </w:rPr>
        <w:t>Приоритетные направления работы ДОУ:</w:t>
      </w:r>
    </w:p>
    <w:p w:rsidR="001C79B8" w:rsidRPr="00E75445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44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C0FBE" w:rsidRPr="00E75445">
        <w:rPr>
          <w:rFonts w:ascii="Times New Roman" w:hAnsi="Times New Roman" w:cs="Times New Roman"/>
          <w:sz w:val="28"/>
          <w:szCs w:val="28"/>
        </w:rPr>
        <w:t xml:space="preserve">  художественно-эстетическое развитие детей;</w:t>
      </w:r>
    </w:p>
    <w:p w:rsidR="001C79B8" w:rsidRPr="00E95BA5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445">
        <w:rPr>
          <w:rFonts w:ascii="Times New Roman" w:hAnsi="Times New Roman" w:cs="Times New Roman"/>
          <w:sz w:val="28"/>
          <w:szCs w:val="28"/>
        </w:rPr>
        <w:t>- формирование здоровья и здорового образа жизни в условиях ДОУ</w:t>
      </w:r>
      <w:r w:rsidR="00E75445">
        <w:rPr>
          <w:rFonts w:ascii="Times New Roman" w:hAnsi="Times New Roman" w:cs="Times New Roman"/>
          <w:color w:val="FF0000"/>
          <w:sz w:val="28"/>
          <w:szCs w:val="28"/>
        </w:rPr>
        <w:t xml:space="preserve"> .</w:t>
      </w:r>
      <w:r w:rsidR="005E3F56" w:rsidRPr="00F55E48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</w:t>
      </w:r>
      <w:r w:rsidR="00E754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C79B8">
        <w:rPr>
          <w:rFonts w:ascii="Times New Roman" w:hAnsi="Times New Roman" w:cs="Times New Roman"/>
          <w:sz w:val="28"/>
          <w:szCs w:val="28"/>
        </w:rPr>
        <w:t>Электрон</w:t>
      </w:r>
      <w:r w:rsidR="00E75445">
        <w:rPr>
          <w:rFonts w:ascii="Times New Roman" w:hAnsi="Times New Roman" w:cs="Times New Roman"/>
          <w:sz w:val="28"/>
          <w:szCs w:val="28"/>
        </w:rPr>
        <w:t>ный адрес МДОУ – детский сад № 2</w:t>
      </w:r>
      <w:r w:rsidRPr="001C79B8">
        <w:rPr>
          <w:rFonts w:ascii="Times New Roman" w:hAnsi="Times New Roman" w:cs="Times New Roman"/>
          <w:sz w:val="28"/>
          <w:szCs w:val="28"/>
        </w:rPr>
        <w:t xml:space="preserve"> р.п. Земетчино : </w:t>
      </w:r>
      <w:r w:rsidR="00F55E48">
        <w:rPr>
          <w:rFonts w:ascii="Times New Roman" w:hAnsi="Times New Roman" w:cs="Times New Roman"/>
          <w:sz w:val="28"/>
          <w:szCs w:val="28"/>
        </w:rPr>
        <w:t xml:space="preserve"> nandreeva09</w:t>
      </w:r>
      <w:r w:rsidR="001D109D" w:rsidRPr="001D109D">
        <w:rPr>
          <w:rFonts w:ascii="Times New Roman" w:hAnsi="Times New Roman" w:cs="Times New Roman"/>
          <w:sz w:val="28"/>
          <w:szCs w:val="28"/>
        </w:rPr>
        <w:t>@</w:t>
      </w:r>
      <w:r w:rsidR="001D109D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1D109D" w:rsidRPr="001D109D">
        <w:rPr>
          <w:rFonts w:ascii="Times New Roman" w:hAnsi="Times New Roman" w:cs="Times New Roman"/>
          <w:sz w:val="28"/>
          <w:szCs w:val="28"/>
        </w:rPr>
        <w:t>.</w:t>
      </w:r>
      <w:r w:rsidR="001D109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1C79B8" w:rsidP="001C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Особенности образовательного процесса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В ДОУ используются современные формы организации образовательного процесса: фронтальные, индивидуально – подгрупповые, интегрированные и комплексные занятия, опытно – исследовательская и проектная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79B8">
        <w:rPr>
          <w:rFonts w:ascii="Times New Roman" w:hAnsi="Times New Roman" w:cs="Times New Roman"/>
          <w:sz w:val="28"/>
          <w:szCs w:val="28"/>
        </w:rPr>
        <w:t xml:space="preserve">Сетка занятий составлена с учетом </w:t>
      </w:r>
      <w:r w:rsidRPr="00E75445">
        <w:rPr>
          <w:rFonts w:ascii="Times New Roman" w:hAnsi="Times New Roman" w:cs="Times New Roman"/>
          <w:sz w:val="28"/>
          <w:szCs w:val="28"/>
        </w:rPr>
        <w:t>психофизиологических в</w:t>
      </w:r>
      <w:r w:rsidRPr="001C79B8">
        <w:rPr>
          <w:rFonts w:ascii="Times New Roman" w:hAnsi="Times New Roman" w:cs="Times New Roman"/>
          <w:sz w:val="28"/>
          <w:szCs w:val="28"/>
        </w:rPr>
        <w:t xml:space="preserve">озможностей </w:t>
      </w:r>
      <w:r w:rsidRPr="001C79B8">
        <w:rPr>
          <w:rFonts w:ascii="Times New Roman" w:hAnsi="Times New Roman" w:cs="Times New Roman"/>
          <w:sz w:val="28"/>
          <w:szCs w:val="28"/>
        </w:rPr>
        <w:lastRenderedPageBreak/>
        <w:t>детей. Продолжительность непрерывной образовательной деятельности для детей соответствует СанПиН 2.4.1.3049 – 13.</w:t>
      </w:r>
    </w:p>
    <w:p w:rsidR="001C79B8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1C79B8" w:rsidRPr="001C79B8" w:rsidRDefault="001C79B8" w:rsidP="005E3F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Результаты образовательной деятельности</w:t>
      </w:r>
    </w:p>
    <w:p w:rsidR="001C79B8" w:rsidRPr="00F17A93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Результативность применяемых педагогических технологий ежегодно анализирует</w:t>
      </w:r>
      <w:r w:rsidR="00CF6318">
        <w:rPr>
          <w:rFonts w:ascii="Times New Roman" w:hAnsi="Times New Roman" w:cs="Times New Roman"/>
          <w:sz w:val="28"/>
          <w:szCs w:val="28"/>
        </w:rPr>
        <w:t xml:space="preserve">ся. Сравнительный анализ за </w:t>
      </w:r>
      <w:r w:rsidR="00CF6318" w:rsidRPr="009B275F">
        <w:rPr>
          <w:rFonts w:ascii="Times New Roman" w:hAnsi="Times New Roman" w:cs="Times New Roman"/>
          <w:sz w:val="28"/>
          <w:szCs w:val="28"/>
        </w:rPr>
        <w:t>201</w:t>
      </w:r>
      <w:r w:rsidR="00FD2EF7" w:rsidRPr="009B275F">
        <w:rPr>
          <w:rFonts w:ascii="Times New Roman" w:hAnsi="Times New Roman" w:cs="Times New Roman"/>
          <w:sz w:val="28"/>
          <w:szCs w:val="28"/>
        </w:rPr>
        <w:t>7</w:t>
      </w:r>
      <w:r w:rsidR="001D109D" w:rsidRPr="009B275F">
        <w:rPr>
          <w:rFonts w:ascii="Times New Roman" w:hAnsi="Times New Roman" w:cs="Times New Roman"/>
          <w:sz w:val="28"/>
          <w:szCs w:val="28"/>
        </w:rPr>
        <w:t>-201</w:t>
      </w:r>
      <w:r w:rsidR="00FD2EF7" w:rsidRPr="009B275F">
        <w:rPr>
          <w:rFonts w:ascii="Times New Roman" w:hAnsi="Times New Roman" w:cs="Times New Roman"/>
          <w:sz w:val="28"/>
          <w:szCs w:val="28"/>
        </w:rPr>
        <w:t>8</w:t>
      </w:r>
      <w:r w:rsidRPr="001C79B8">
        <w:rPr>
          <w:rFonts w:ascii="Times New Roman" w:hAnsi="Times New Roman" w:cs="Times New Roman"/>
          <w:sz w:val="28"/>
          <w:szCs w:val="28"/>
        </w:rPr>
        <w:t xml:space="preserve"> учебный год показывает стабильную и позитивную динамику развития воспитанников детского сада   </w:t>
      </w:r>
      <w:r w:rsidRPr="00F17A93">
        <w:rPr>
          <w:rFonts w:ascii="Times New Roman" w:hAnsi="Times New Roman" w:cs="Times New Roman"/>
          <w:sz w:val="28"/>
          <w:szCs w:val="28"/>
        </w:rPr>
        <w:t>(приложение № 2)</w:t>
      </w:r>
      <w:r w:rsidR="00F17A93">
        <w:rPr>
          <w:rFonts w:ascii="Times New Roman" w:hAnsi="Times New Roman" w:cs="Times New Roman"/>
          <w:sz w:val="28"/>
          <w:szCs w:val="28"/>
        </w:rPr>
        <w:t>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1C79B8" w:rsidRPr="001C79B8" w:rsidRDefault="001C79B8" w:rsidP="001C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Сохранение и укрепление здоровья воспитанников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79B8">
        <w:rPr>
          <w:rFonts w:ascii="Times New Roman" w:hAnsi="Times New Roman" w:cs="Times New Roman"/>
          <w:sz w:val="28"/>
          <w:szCs w:val="28"/>
        </w:rPr>
        <w:t xml:space="preserve">Для здоровьесбережения воспитанников осуществляют следующие мероприятия:  - утренняя  гимнастика, физкультурные занятия; спортивные праздники и развлечения; </w:t>
      </w:r>
      <w:r w:rsidR="001D109D">
        <w:rPr>
          <w:rFonts w:ascii="Times New Roman" w:hAnsi="Times New Roman" w:cs="Times New Roman"/>
          <w:sz w:val="28"/>
          <w:szCs w:val="28"/>
        </w:rPr>
        <w:t xml:space="preserve"> </w:t>
      </w:r>
      <w:r w:rsidRPr="001C79B8">
        <w:rPr>
          <w:rFonts w:ascii="Times New Roman" w:hAnsi="Times New Roman" w:cs="Times New Roman"/>
          <w:sz w:val="28"/>
          <w:szCs w:val="28"/>
        </w:rPr>
        <w:t xml:space="preserve"> ходьба босиком (летом); воздушные ванны;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особое внимание в воспитании здорового ребенка уделяется развитию двигательной активности. На занятиях используют различные варианты подвижных игр: сюжетные, со спортивными элементами, игры- забавы и др</w:t>
      </w:r>
      <w:r w:rsidR="001D109D">
        <w:rPr>
          <w:rFonts w:ascii="Times New Roman" w:hAnsi="Times New Roman" w:cs="Times New Roman"/>
          <w:sz w:val="28"/>
          <w:szCs w:val="28"/>
        </w:rPr>
        <w:t>.</w:t>
      </w:r>
      <w:r w:rsidRPr="001C79B8">
        <w:rPr>
          <w:rFonts w:ascii="Times New Roman" w:hAnsi="Times New Roman" w:cs="Times New Roman"/>
          <w:sz w:val="28"/>
          <w:szCs w:val="28"/>
        </w:rPr>
        <w:t xml:space="preserve"> Положительными результатами работы детского сада по сохранению и укреплению здоровья детей можно считать: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снижение соматических заболеваний;</w:t>
      </w:r>
    </w:p>
    <w:p w:rsidR="001C79B8" w:rsidRPr="00F17A93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- посещаемость детского сада составляет, в среднем, </w:t>
      </w:r>
      <w:r w:rsidR="00FD2EF7" w:rsidRPr="009B275F">
        <w:rPr>
          <w:rFonts w:ascii="Times New Roman" w:hAnsi="Times New Roman" w:cs="Times New Roman"/>
          <w:sz w:val="28"/>
          <w:szCs w:val="28"/>
        </w:rPr>
        <w:t>62</w:t>
      </w:r>
      <w:r w:rsidRPr="009B275F">
        <w:rPr>
          <w:rFonts w:ascii="Times New Roman" w:hAnsi="Times New Roman" w:cs="Times New Roman"/>
          <w:sz w:val="28"/>
          <w:szCs w:val="28"/>
        </w:rPr>
        <w:t>% от</w:t>
      </w:r>
      <w:r w:rsidRPr="00F17A93">
        <w:rPr>
          <w:rFonts w:ascii="Times New Roman" w:hAnsi="Times New Roman" w:cs="Times New Roman"/>
          <w:sz w:val="28"/>
          <w:szCs w:val="28"/>
        </w:rPr>
        <w:t xml:space="preserve"> общего</w:t>
      </w:r>
      <w:r w:rsidRPr="001C79B8">
        <w:rPr>
          <w:rFonts w:ascii="Times New Roman" w:hAnsi="Times New Roman" w:cs="Times New Roman"/>
          <w:sz w:val="28"/>
          <w:szCs w:val="28"/>
        </w:rPr>
        <w:t xml:space="preserve"> количества детей.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М</w:t>
      </w:r>
      <w:r w:rsidRPr="001C79B8">
        <w:rPr>
          <w:rFonts w:ascii="Times New Roman" w:hAnsi="Times New Roman" w:cs="Times New Roman"/>
          <w:sz w:val="28"/>
          <w:szCs w:val="28"/>
        </w:rPr>
        <w:t>едицинская сестра детского сада работает в тесном контак</w:t>
      </w:r>
      <w:r w:rsidR="00E75445">
        <w:rPr>
          <w:rFonts w:ascii="Times New Roman" w:hAnsi="Times New Roman" w:cs="Times New Roman"/>
          <w:sz w:val="28"/>
          <w:szCs w:val="28"/>
        </w:rPr>
        <w:t>те с педагогическим коллективом и</w:t>
      </w:r>
      <w:r w:rsidRPr="001C79B8">
        <w:rPr>
          <w:rFonts w:ascii="Times New Roman" w:hAnsi="Times New Roman" w:cs="Times New Roman"/>
          <w:sz w:val="28"/>
          <w:szCs w:val="28"/>
        </w:rPr>
        <w:t xml:space="preserve"> родителями.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F17A93">
        <w:rPr>
          <w:rFonts w:ascii="Times New Roman" w:hAnsi="Times New Roman" w:cs="Times New Roman"/>
          <w:sz w:val="28"/>
          <w:szCs w:val="28"/>
        </w:rPr>
        <w:t xml:space="preserve">Для реализации приоритетного направления по взаимодействию с </w:t>
      </w:r>
      <w:r w:rsidRPr="00F17A93">
        <w:rPr>
          <w:rFonts w:ascii="Times New Roman" w:hAnsi="Times New Roman" w:cs="Times New Roman"/>
          <w:sz w:val="28"/>
          <w:szCs w:val="28"/>
        </w:rPr>
        <w:lastRenderedPageBreak/>
        <w:t>социокультурными учреждениями поселка в ДОУ были использованы следующие формы работы с детьми: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участие в выставках детского рисунка, организованных учреждениями поселка;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экскурсии в организации – партнеры ДОУ.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посещение воспитанниками ДОУ мероприятий, организованных детской библиотекой поселка, музеем.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4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C79B8" w:rsidRPr="001C79B8" w:rsidRDefault="001C79B8" w:rsidP="001C79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Наши социальные партнеры</w:t>
      </w:r>
      <w:r w:rsidRPr="001C79B8">
        <w:rPr>
          <w:rFonts w:ascii="Times New Roman" w:hAnsi="Times New Roman" w:cs="Times New Roman"/>
          <w:sz w:val="28"/>
          <w:szCs w:val="28"/>
        </w:rPr>
        <w:t>: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культурно – общественные учреждения:</w:t>
      </w:r>
    </w:p>
    <w:p w:rsid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М</w:t>
      </w:r>
      <w:r w:rsidR="009B275F">
        <w:rPr>
          <w:rFonts w:ascii="Times New Roman" w:hAnsi="Times New Roman" w:cs="Times New Roman"/>
          <w:sz w:val="28"/>
          <w:szCs w:val="28"/>
        </w:rPr>
        <w:t>Б</w:t>
      </w:r>
      <w:r w:rsidRPr="001C79B8">
        <w:rPr>
          <w:rFonts w:ascii="Times New Roman" w:hAnsi="Times New Roman" w:cs="Times New Roman"/>
          <w:sz w:val="28"/>
          <w:szCs w:val="28"/>
        </w:rPr>
        <w:t>ОУ «Лицей»</w:t>
      </w:r>
      <w:r w:rsidR="001D109D">
        <w:rPr>
          <w:rFonts w:ascii="Times New Roman" w:hAnsi="Times New Roman" w:cs="Times New Roman"/>
          <w:sz w:val="28"/>
          <w:szCs w:val="28"/>
        </w:rPr>
        <w:t xml:space="preserve"> р.п.Земетчино</w:t>
      </w:r>
    </w:p>
    <w:p w:rsidR="001D109D" w:rsidRPr="001C79B8" w:rsidRDefault="001D109D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МОУ СОШ № 3 р.п.Земетчино</w:t>
      </w:r>
    </w:p>
    <w:p w:rsidR="001C79B8" w:rsidRPr="001C79B8" w:rsidRDefault="009B275F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«Краеведческий музей»</w:t>
      </w:r>
    </w:p>
    <w:p w:rsidR="001C79B8" w:rsidRPr="001C79B8" w:rsidRDefault="009B275F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«Детская районная библиотека»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М</w:t>
      </w:r>
      <w:r w:rsidR="009B275F">
        <w:rPr>
          <w:rFonts w:ascii="Times New Roman" w:hAnsi="Times New Roman" w:cs="Times New Roman"/>
          <w:sz w:val="28"/>
          <w:szCs w:val="28"/>
        </w:rPr>
        <w:t>Б</w:t>
      </w:r>
      <w:r w:rsidRPr="001C79B8">
        <w:rPr>
          <w:rFonts w:ascii="Times New Roman" w:hAnsi="Times New Roman" w:cs="Times New Roman"/>
          <w:sz w:val="28"/>
          <w:szCs w:val="28"/>
        </w:rPr>
        <w:t>ОУ ДОД «Детская школа искусств»</w:t>
      </w:r>
    </w:p>
    <w:p w:rsidR="001C79B8" w:rsidRPr="001C79B8" w:rsidRDefault="00FD2EF7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ГБУЗ РБ « Земетчинская РБ</w:t>
      </w:r>
      <w:r w:rsidR="001C79B8" w:rsidRPr="001C79B8">
        <w:rPr>
          <w:rFonts w:ascii="Times New Roman" w:hAnsi="Times New Roman" w:cs="Times New Roman"/>
          <w:sz w:val="28"/>
          <w:szCs w:val="28"/>
        </w:rPr>
        <w:t>»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другие организации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территориальный отдел органа безопасности УМВД России по Пензенской области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территориальный отдел УНД и ПР ГУ МЧС России по Пензенской области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6318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 xml:space="preserve">              Система взаимодействия с семьями воспитанник</w:t>
      </w:r>
      <w:r w:rsidR="00CF6318">
        <w:rPr>
          <w:rFonts w:ascii="Times New Roman" w:hAnsi="Times New Roman" w:cs="Times New Roman"/>
          <w:b/>
          <w:sz w:val="28"/>
          <w:szCs w:val="28"/>
        </w:rPr>
        <w:t>ов</w:t>
      </w:r>
    </w:p>
    <w:p w:rsidR="00E75445" w:rsidRPr="00CF6318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Педагоги учреждения уделяют большое внимание работе с родителями, стараясь формировать доверительные отношения и привлекать родителей к созданию единого пространства развития ребенка. </w:t>
      </w:r>
      <w:r w:rsidR="00E75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9B8" w:rsidRPr="00F17A93" w:rsidRDefault="00E75445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F6318" w:rsidRPr="009B275F">
        <w:rPr>
          <w:rFonts w:ascii="Times New Roman" w:hAnsi="Times New Roman" w:cs="Times New Roman"/>
          <w:sz w:val="28"/>
          <w:szCs w:val="28"/>
        </w:rPr>
        <w:t>В 2018-2019</w:t>
      </w:r>
      <w:r w:rsidR="001C79B8" w:rsidRPr="009B275F">
        <w:rPr>
          <w:rFonts w:ascii="Times New Roman" w:hAnsi="Times New Roman" w:cs="Times New Roman"/>
          <w:sz w:val="28"/>
          <w:szCs w:val="28"/>
        </w:rPr>
        <w:t xml:space="preserve"> учебном году работе </w:t>
      </w:r>
      <w:r w:rsidR="00F17A93" w:rsidRPr="009B275F">
        <w:rPr>
          <w:rFonts w:ascii="Times New Roman" w:hAnsi="Times New Roman" w:cs="Times New Roman"/>
          <w:sz w:val="28"/>
          <w:szCs w:val="28"/>
        </w:rPr>
        <w:t xml:space="preserve"> с </w:t>
      </w:r>
      <w:r w:rsidR="001C79B8" w:rsidRPr="009B275F">
        <w:rPr>
          <w:rFonts w:ascii="Times New Roman" w:hAnsi="Times New Roman" w:cs="Times New Roman"/>
          <w:sz w:val="28"/>
          <w:szCs w:val="28"/>
        </w:rPr>
        <w:t>семьей уделялось много внимания. Родители участвов</w:t>
      </w:r>
      <w:r w:rsidR="002C47B3" w:rsidRPr="009B275F">
        <w:rPr>
          <w:rFonts w:ascii="Times New Roman" w:hAnsi="Times New Roman" w:cs="Times New Roman"/>
          <w:sz w:val="28"/>
          <w:szCs w:val="28"/>
        </w:rPr>
        <w:t>али в следующих  мероприятиях детского сада :</w:t>
      </w:r>
      <w:r w:rsidR="001C79B8" w:rsidRPr="009B275F">
        <w:rPr>
          <w:rFonts w:ascii="Times New Roman" w:hAnsi="Times New Roman" w:cs="Times New Roman"/>
          <w:sz w:val="28"/>
          <w:szCs w:val="28"/>
        </w:rPr>
        <w:t xml:space="preserve">   «День матери», «Веселые старты», </w:t>
      </w:r>
      <w:r w:rsidRPr="009B275F">
        <w:rPr>
          <w:rFonts w:ascii="Times New Roman" w:hAnsi="Times New Roman" w:cs="Times New Roman"/>
          <w:sz w:val="28"/>
          <w:szCs w:val="28"/>
        </w:rPr>
        <w:t xml:space="preserve"> « Мой папа самый лучший»</w:t>
      </w:r>
      <w:r w:rsidR="00FD2EF7" w:rsidRPr="009B275F">
        <w:rPr>
          <w:rFonts w:ascii="Times New Roman" w:hAnsi="Times New Roman" w:cs="Times New Roman"/>
          <w:sz w:val="28"/>
          <w:szCs w:val="28"/>
        </w:rPr>
        <w:t>, «Рождественские посиделки»</w:t>
      </w:r>
      <w:r w:rsidR="00A6240B" w:rsidRPr="009B275F">
        <w:rPr>
          <w:rFonts w:ascii="Times New Roman" w:hAnsi="Times New Roman" w:cs="Times New Roman"/>
          <w:sz w:val="28"/>
          <w:szCs w:val="28"/>
        </w:rPr>
        <w:t>, «День поэзии. Поэты Пензенского края»</w:t>
      </w:r>
      <w:r w:rsidR="009B275F" w:rsidRPr="009B275F">
        <w:rPr>
          <w:rFonts w:ascii="Times New Roman" w:hAnsi="Times New Roman" w:cs="Times New Roman"/>
          <w:sz w:val="28"/>
          <w:szCs w:val="28"/>
        </w:rPr>
        <w:t>, « Наша безопасность в наших руках»</w:t>
      </w:r>
      <w:r w:rsidR="002C47B3" w:rsidRPr="009B275F">
        <w:rPr>
          <w:rFonts w:ascii="Times New Roman" w:hAnsi="Times New Roman" w:cs="Times New Roman"/>
          <w:sz w:val="28"/>
          <w:szCs w:val="28"/>
        </w:rPr>
        <w:t xml:space="preserve">. </w:t>
      </w:r>
      <w:r w:rsidR="001C79B8" w:rsidRPr="009B275F">
        <w:rPr>
          <w:rFonts w:ascii="Times New Roman" w:hAnsi="Times New Roman" w:cs="Times New Roman"/>
          <w:sz w:val="28"/>
          <w:szCs w:val="28"/>
        </w:rPr>
        <w:t xml:space="preserve"> </w:t>
      </w:r>
      <w:r w:rsidR="002C47B3" w:rsidRPr="009B275F">
        <w:rPr>
          <w:rFonts w:ascii="Times New Roman" w:hAnsi="Times New Roman" w:cs="Times New Roman"/>
          <w:sz w:val="28"/>
          <w:szCs w:val="28"/>
        </w:rPr>
        <w:t xml:space="preserve"> </w:t>
      </w:r>
      <w:r w:rsidR="001C79B8" w:rsidRPr="009B275F">
        <w:rPr>
          <w:rFonts w:ascii="Times New Roman" w:hAnsi="Times New Roman" w:cs="Times New Roman"/>
          <w:sz w:val="28"/>
          <w:szCs w:val="28"/>
        </w:rPr>
        <w:t>Родители</w:t>
      </w:r>
      <w:r w:rsidR="001C79B8" w:rsidRPr="00F17A93">
        <w:rPr>
          <w:rFonts w:ascii="Times New Roman" w:hAnsi="Times New Roman" w:cs="Times New Roman"/>
          <w:sz w:val="28"/>
          <w:szCs w:val="28"/>
        </w:rPr>
        <w:t xml:space="preserve"> являются активными участниками конк</w:t>
      </w:r>
      <w:r w:rsidR="002C47B3" w:rsidRPr="00F17A93">
        <w:rPr>
          <w:rFonts w:ascii="Times New Roman" w:hAnsi="Times New Roman" w:cs="Times New Roman"/>
          <w:sz w:val="28"/>
          <w:szCs w:val="28"/>
        </w:rPr>
        <w:t>урса совместных поделок  к празднова</w:t>
      </w:r>
      <w:r w:rsidR="00F17A93" w:rsidRPr="00F17A93">
        <w:rPr>
          <w:rFonts w:ascii="Times New Roman" w:hAnsi="Times New Roman" w:cs="Times New Roman"/>
          <w:sz w:val="28"/>
          <w:szCs w:val="28"/>
        </w:rPr>
        <w:t>нию Дня матери,  Новогодней елки</w:t>
      </w:r>
      <w:r w:rsidR="001C79B8" w:rsidRPr="00F17A93">
        <w:rPr>
          <w:rFonts w:ascii="Times New Roman" w:hAnsi="Times New Roman" w:cs="Times New Roman"/>
          <w:sz w:val="28"/>
          <w:szCs w:val="28"/>
        </w:rPr>
        <w:t xml:space="preserve">. </w:t>
      </w:r>
      <w:r w:rsidR="00F17A93" w:rsidRPr="00F17A93">
        <w:rPr>
          <w:rFonts w:ascii="Times New Roman" w:hAnsi="Times New Roman" w:cs="Times New Roman"/>
          <w:sz w:val="28"/>
          <w:szCs w:val="28"/>
        </w:rPr>
        <w:t xml:space="preserve">  Принимают </w:t>
      </w:r>
      <w:r w:rsidR="002C47B3" w:rsidRPr="00F17A93">
        <w:rPr>
          <w:rFonts w:ascii="Times New Roman" w:hAnsi="Times New Roman" w:cs="Times New Roman"/>
          <w:sz w:val="28"/>
          <w:szCs w:val="28"/>
        </w:rPr>
        <w:t xml:space="preserve"> участие в ремонте и оформлении групповых комнат, музыкального зала и прогулочных площадок</w:t>
      </w:r>
      <w:r w:rsidR="001C79B8" w:rsidRPr="00F17A93">
        <w:rPr>
          <w:rFonts w:ascii="Times New Roman" w:hAnsi="Times New Roman" w:cs="Times New Roman"/>
          <w:sz w:val="28"/>
          <w:szCs w:val="28"/>
        </w:rPr>
        <w:t xml:space="preserve">. </w:t>
      </w:r>
      <w:r w:rsidR="002C47B3" w:rsidRPr="00F17A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7A93">
        <w:rPr>
          <w:rFonts w:ascii="Times New Roman" w:hAnsi="Times New Roman" w:cs="Times New Roman"/>
          <w:sz w:val="28"/>
          <w:szCs w:val="28"/>
        </w:rPr>
        <w:t xml:space="preserve"> В детском саду организована работа консультационного пункта для родителей (законных представителей) детей, не посещающих ДОУ. Целью деятельности консультационного пункта</w:t>
      </w:r>
      <w:r w:rsidRPr="001C79B8">
        <w:rPr>
          <w:rFonts w:ascii="Times New Roman" w:hAnsi="Times New Roman" w:cs="Times New Roman"/>
          <w:sz w:val="28"/>
          <w:szCs w:val="28"/>
        </w:rPr>
        <w:t xml:space="preserve"> является – всестороннее развитие детей, их ранняя социализация, позволяющая обеспечить успешную адаптацию ребенка к условиям ДОУ и педагогическое просвещение родителей. Помощь родителям оказывается  воспитателями, музыкальным руководителем, заведующей, </w:t>
      </w:r>
      <w:r w:rsidRPr="00E95BA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C79B8">
        <w:rPr>
          <w:rFonts w:ascii="Times New Roman" w:hAnsi="Times New Roman" w:cs="Times New Roman"/>
          <w:sz w:val="28"/>
          <w:szCs w:val="28"/>
        </w:rPr>
        <w:t>медицинской сестрой.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1C79B8" w:rsidP="001C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Взаимодействие с семьями воспитанников регулируются следующими документами: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- У</w:t>
      </w:r>
      <w:r w:rsidRPr="001C79B8">
        <w:rPr>
          <w:rFonts w:ascii="Times New Roman" w:hAnsi="Times New Roman" w:cs="Times New Roman"/>
          <w:sz w:val="28"/>
          <w:szCs w:val="28"/>
        </w:rPr>
        <w:t>став;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договор с родителями;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положение о порядке регламентации возникновения, изменения и прекращения образовательных отношений;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положение о комиссии по урегулированию споров между участн</w:t>
      </w:r>
      <w:r w:rsidR="009902D8">
        <w:rPr>
          <w:rFonts w:ascii="Times New Roman" w:hAnsi="Times New Roman" w:cs="Times New Roman"/>
          <w:sz w:val="28"/>
          <w:szCs w:val="28"/>
        </w:rPr>
        <w:t>иками образовательных отношений.</w:t>
      </w:r>
    </w:p>
    <w:p w:rsidR="001C79B8" w:rsidRPr="001C79B8" w:rsidRDefault="009902D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формами работы с родителями являются: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lastRenderedPageBreak/>
        <w:t>- общие и групповые собрания;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заседания родительских комитетов групп детского сада;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совместная организация праздников для детей;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консультации;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анкетирование;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</w:t>
      </w:r>
      <w:r w:rsidR="009902D8">
        <w:rPr>
          <w:rFonts w:ascii="Times New Roman" w:hAnsi="Times New Roman" w:cs="Times New Roman"/>
          <w:sz w:val="28"/>
          <w:szCs w:val="28"/>
        </w:rPr>
        <w:t xml:space="preserve"> совместные творческие выставки.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1C79B8" w:rsidP="001C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Основные технические сведения об учреждении, характеристика материальной базы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  З</w:t>
      </w:r>
      <w:r w:rsidR="00D247C0">
        <w:rPr>
          <w:rFonts w:ascii="Times New Roman" w:hAnsi="Times New Roman" w:cs="Times New Roman"/>
          <w:sz w:val="28"/>
          <w:szCs w:val="28"/>
        </w:rPr>
        <w:t>дание детского сада типовое, одноэтажное, построено в 1978</w:t>
      </w:r>
      <w:r w:rsidRPr="001C79B8">
        <w:rPr>
          <w:rFonts w:ascii="Times New Roman" w:hAnsi="Times New Roman" w:cs="Times New Roman"/>
          <w:sz w:val="28"/>
          <w:szCs w:val="28"/>
        </w:rPr>
        <w:t xml:space="preserve"> год</w:t>
      </w:r>
      <w:r w:rsidR="00D247C0">
        <w:rPr>
          <w:rFonts w:ascii="Times New Roman" w:hAnsi="Times New Roman" w:cs="Times New Roman"/>
          <w:sz w:val="28"/>
          <w:szCs w:val="28"/>
        </w:rPr>
        <w:t>у. Площадь составляет 888,4 кв.м.</w:t>
      </w:r>
      <w:r w:rsidRPr="001C79B8">
        <w:rPr>
          <w:rFonts w:ascii="Times New Roman" w:hAnsi="Times New Roman" w:cs="Times New Roman"/>
          <w:sz w:val="28"/>
          <w:szCs w:val="28"/>
        </w:rPr>
        <w:t xml:space="preserve"> Имеет централ</w:t>
      </w:r>
      <w:r w:rsidR="00D247C0">
        <w:rPr>
          <w:rFonts w:ascii="Times New Roman" w:hAnsi="Times New Roman" w:cs="Times New Roman"/>
          <w:sz w:val="28"/>
          <w:szCs w:val="28"/>
        </w:rPr>
        <w:t xml:space="preserve">ьное отопление, </w:t>
      </w:r>
      <w:r w:rsidRPr="001C79B8">
        <w:rPr>
          <w:rFonts w:ascii="Times New Roman" w:hAnsi="Times New Roman" w:cs="Times New Roman"/>
          <w:sz w:val="28"/>
          <w:szCs w:val="28"/>
        </w:rPr>
        <w:t xml:space="preserve"> канализацию, холодное водоснабжение, сантехническое оборудование находится в удовлетворительном состояни</w:t>
      </w:r>
      <w:r w:rsidR="00D247C0">
        <w:rPr>
          <w:rFonts w:ascii="Times New Roman" w:hAnsi="Times New Roman" w:cs="Times New Roman"/>
          <w:sz w:val="28"/>
          <w:szCs w:val="28"/>
        </w:rPr>
        <w:t xml:space="preserve">и. </w:t>
      </w:r>
      <w:r w:rsidRPr="001C79B8">
        <w:rPr>
          <w:rFonts w:ascii="Times New Roman" w:hAnsi="Times New Roman" w:cs="Times New Roman"/>
          <w:sz w:val="28"/>
          <w:szCs w:val="28"/>
        </w:rPr>
        <w:t xml:space="preserve"> </w:t>
      </w:r>
      <w:r w:rsidR="00D247C0">
        <w:rPr>
          <w:rFonts w:ascii="Times New Roman" w:hAnsi="Times New Roman" w:cs="Times New Roman"/>
          <w:sz w:val="28"/>
          <w:szCs w:val="28"/>
        </w:rPr>
        <w:t xml:space="preserve"> Все  три групповые помещения имеют отдельную игровую и спальню </w:t>
      </w:r>
      <w:r w:rsidRPr="001C79B8">
        <w:rPr>
          <w:rFonts w:ascii="Times New Roman" w:hAnsi="Times New Roman" w:cs="Times New Roman"/>
          <w:sz w:val="28"/>
          <w:szCs w:val="28"/>
        </w:rPr>
        <w:t>. В детском саду имеется  музыкальный зал, где проводятся и физкультурные занятия.</w:t>
      </w:r>
    </w:p>
    <w:p w:rsidR="001C79B8" w:rsidRPr="001C79B8" w:rsidRDefault="00CF631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Ф</w:t>
      </w:r>
      <w:r w:rsidR="00D247C0">
        <w:rPr>
          <w:rFonts w:ascii="Times New Roman" w:hAnsi="Times New Roman" w:cs="Times New Roman"/>
          <w:sz w:val="28"/>
          <w:szCs w:val="28"/>
        </w:rPr>
        <w:t>илиала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</w:t>
      </w:r>
      <w:r w:rsidR="00D247C0">
        <w:rPr>
          <w:rFonts w:ascii="Times New Roman" w:hAnsi="Times New Roman" w:cs="Times New Roman"/>
          <w:sz w:val="28"/>
          <w:szCs w:val="28"/>
        </w:rPr>
        <w:t xml:space="preserve"> построено</w:t>
      </w:r>
      <w:r w:rsidR="009948FC">
        <w:rPr>
          <w:rFonts w:ascii="Times New Roman" w:hAnsi="Times New Roman" w:cs="Times New Roman"/>
          <w:sz w:val="28"/>
          <w:szCs w:val="28"/>
        </w:rPr>
        <w:t xml:space="preserve"> по </w:t>
      </w:r>
      <w:r w:rsidR="00F17A93">
        <w:rPr>
          <w:rFonts w:ascii="Times New Roman" w:hAnsi="Times New Roman" w:cs="Times New Roman"/>
          <w:sz w:val="28"/>
          <w:szCs w:val="28"/>
        </w:rPr>
        <w:t xml:space="preserve"> типовому </w:t>
      </w:r>
      <w:r w:rsidR="009948FC">
        <w:rPr>
          <w:rFonts w:ascii="Times New Roman" w:hAnsi="Times New Roman" w:cs="Times New Roman"/>
          <w:sz w:val="28"/>
          <w:szCs w:val="28"/>
        </w:rPr>
        <w:t>проекту, 2-х этажное, групповая разделена на игровую комнату и спальню.</w:t>
      </w:r>
      <w:r w:rsidR="00F17A93">
        <w:rPr>
          <w:rFonts w:ascii="Times New Roman" w:hAnsi="Times New Roman" w:cs="Times New Roman"/>
          <w:sz w:val="28"/>
          <w:szCs w:val="28"/>
        </w:rPr>
        <w:t xml:space="preserve"> Общая площадь здания 1089,5 кв.м.</w:t>
      </w:r>
    </w:p>
    <w:p w:rsidR="001C79B8" w:rsidRPr="001C79B8" w:rsidRDefault="009948FC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2D8">
        <w:rPr>
          <w:rFonts w:ascii="Times New Roman" w:hAnsi="Times New Roman" w:cs="Times New Roman"/>
          <w:sz w:val="28"/>
          <w:szCs w:val="28"/>
        </w:rPr>
        <w:t>Кухни обеспечены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необходимым технологически</w:t>
      </w:r>
      <w:r w:rsidR="009902D8">
        <w:rPr>
          <w:rFonts w:ascii="Times New Roman" w:hAnsi="Times New Roman" w:cs="Times New Roman"/>
          <w:sz w:val="28"/>
          <w:szCs w:val="28"/>
        </w:rPr>
        <w:t>м оборудованием: электроплиты -3шт., электромясорубка -2шт., жарочный шкаф -2шт.  Прачечные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2D8">
        <w:rPr>
          <w:rFonts w:ascii="Times New Roman" w:hAnsi="Times New Roman" w:cs="Times New Roman"/>
          <w:sz w:val="28"/>
          <w:szCs w:val="28"/>
        </w:rPr>
        <w:t xml:space="preserve"> оборудованы 3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стиральными машинами: одна – машина автомат, </w:t>
      </w:r>
      <w:r w:rsidR="009902D8">
        <w:rPr>
          <w:rFonts w:ascii="Times New Roman" w:hAnsi="Times New Roman" w:cs="Times New Roman"/>
          <w:sz w:val="28"/>
          <w:szCs w:val="28"/>
        </w:rPr>
        <w:t>две-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с активатором и отжимом.  Медицинское обслуживание воспитанников в ДОУ обеспечивается персоналом ГБУЗ «Земетчинская РБ», который наряду с администрацией и педагогическими работниками образовательной организации несет ответственность за проведение лечебно – </w:t>
      </w:r>
      <w:r w:rsidR="001C79B8" w:rsidRPr="001C79B8">
        <w:rPr>
          <w:rFonts w:ascii="Times New Roman" w:hAnsi="Times New Roman" w:cs="Times New Roman"/>
          <w:sz w:val="28"/>
          <w:szCs w:val="28"/>
        </w:rPr>
        <w:lastRenderedPageBreak/>
        <w:t>профилактических мероприятий, соблюдение санитарно – гигиенических норм, режим и качество питания воспитанников.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Образовательная организация предоставляет соответствующее помещение для работы закрепленного медицинского персонала. Медицинский кабинет имее</w:t>
      </w:r>
      <w:r w:rsidR="00CF6318">
        <w:rPr>
          <w:rFonts w:ascii="Times New Roman" w:hAnsi="Times New Roman" w:cs="Times New Roman"/>
          <w:sz w:val="28"/>
          <w:szCs w:val="28"/>
        </w:rPr>
        <w:t>т лицензию от 06.04.2018 года  № ЛО-58-01-002079</w:t>
      </w:r>
      <w:r w:rsidR="009902D8">
        <w:rPr>
          <w:rFonts w:ascii="Times New Roman" w:hAnsi="Times New Roman" w:cs="Times New Roman"/>
          <w:sz w:val="28"/>
          <w:szCs w:val="28"/>
        </w:rPr>
        <w:t>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Меди</w:t>
      </w:r>
      <w:r w:rsidR="009948FC">
        <w:rPr>
          <w:rFonts w:ascii="Times New Roman" w:hAnsi="Times New Roman" w:cs="Times New Roman"/>
          <w:sz w:val="28"/>
          <w:szCs w:val="28"/>
        </w:rPr>
        <w:t>цинское обслуживание воспитаннико</w:t>
      </w:r>
      <w:r w:rsidR="009902D8">
        <w:rPr>
          <w:rFonts w:ascii="Times New Roman" w:hAnsi="Times New Roman" w:cs="Times New Roman"/>
          <w:sz w:val="28"/>
          <w:szCs w:val="28"/>
        </w:rPr>
        <w:t>в филиала осуществляется на базе</w:t>
      </w:r>
      <w:r w:rsidR="009948FC">
        <w:rPr>
          <w:rFonts w:ascii="Times New Roman" w:hAnsi="Times New Roman" w:cs="Times New Roman"/>
          <w:sz w:val="28"/>
          <w:szCs w:val="28"/>
        </w:rPr>
        <w:t xml:space="preserve"> Пашковской врачебной амбулатории.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На территории детского сада</w:t>
      </w:r>
      <w:r w:rsidR="009902D8">
        <w:rPr>
          <w:rFonts w:ascii="Times New Roman" w:hAnsi="Times New Roman" w:cs="Times New Roman"/>
          <w:sz w:val="28"/>
          <w:szCs w:val="28"/>
        </w:rPr>
        <w:t xml:space="preserve"> и филиала </w:t>
      </w:r>
      <w:r w:rsidRPr="001C79B8">
        <w:rPr>
          <w:rFonts w:ascii="Times New Roman" w:hAnsi="Times New Roman" w:cs="Times New Roman"/>
          <w:sz w:val="28"/>
          <w:szCs w:val="28"/>
        </w:rPr>
        <w:t xml:space="preserve"> для каждой группы имеется прогулочная площадка, на которой находится игровое оборудование, песочницы, есть </w:t>
      </w:r>
      <w:r w:rsidR="009902D8">
        <w:rPr>
          <w:rFonts w:ascii="Times New Roman" w:hAnsi="Times New Roman" w:cs="Times New Roman"/>
          <w:sz w:val="28"/>
          <w:szCs w:val="28"/>
        </w:rPr>
        <w:t xml:space="preserve">теневые </w:t>
      </w:r>
      <w:r w:rsidRPr="001C79B8">
        <w:rPr>
          <w:rFonts w:ascii="Times New Roman" w:hAnsi="Times New Roman" w:cs="Times New Roman"/>
          <w:sz w:val="28"/>
          <w:szCs w:val="28"/>
        </w:rPr>
        <w:t>навес</w:t>
      </w:r>
      <w:r w:rsidR="009902D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</w:t>
      </w:r>
      <w:r w:rsidRPr="001C79B8">
        <w:rPr>
          <w:rFonts w:ascii="Times New Roman" w:hAnsi="Times New Roman" w:cs="Times New Roman"/>
          <w:sz w:val="28"/>
          <w:szCs w:val="28"/>
        </w:rPr>
        <w:t xml:space="preserve">  Большое внимание коллектив детского сада придает комфортности окружающей среды. Эстетичность, многофункциональность размещения оборудования и мебели создают условия для обеспечения эмоционального благополучия детей и положительного микроклимата в каждой группе.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 Группы ДОУ оснащены детской мебелью, достаточным количеством игрушек и дидактических пособий для интеллектуального и сенсорного воспитания, развития различных видов деятельности.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Таким образом, в детском саду созданы необходимые условия для организации воспитательно – образовательного процесса и всестороннего развития личности дошкольника.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3F56" w:rsidRPr="009948FC" w:rsidRDefault="009902D8" w:rsidP="001C79B8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5E3F56" w:rsidRDefault="005E3F56" w:rsidP="001C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40B" w:rsidRDefault="00A6240B" w:rsidP="001C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40B" w:rsidRDefault="00A6240B" w:rsidP="001C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40B" w:rsidRDefault="00A6240B" w:rsidP="001C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9B8" w:rsidRPr="001C79B8" w:rsidRDefault="001C79B8" w:rsidP="001C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Питание детей в детском саду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40B">
        <w:rPr>
          <w:rFonts w:ascii="Times New Roman" w:hAnsi="Times New Roman" w:cs="Times New Roman"/>
          <w:sz w:val="28"/>
          <w:szCs w:val="28"/>
        </w:rPr>
        <w:t>Рациональному питанию  в детском саду придается большое значение</w:t>
      </w:r>
      <w:r w:rsidRPr="00A6240B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1C79B8">
        <w:rPr>
          <w:rFonts w:ascii="Times New Roman" w:hAnsi="Times New Roman" w:cs="Times New Roman"/>
          <w:sz w:val="28"/>
          <w:szCs w:val="28"/>
        </w:rPr>
        <w:t xml:space="preserve"> Исходя из имеющегося набора продуктов, повара готовят вкусные, разнообразные блюда, соблюдая технологию тепловой обработки, сберегая витаминный состав овощей и фруктов. Организация питания осуществляется на основе принципов «щадящего питания». При приготовлении блюд соблюдаются щадящие технологии: варка, запекание, припускание, пассерование, тушение. При приготовлении блюд </w:t>
      </w:r>
      <w:r w:rsidRPr="00361301">
        <w:rPr>
          <w:rFonts w:ascii="Times New Roman" w:hAnsi="Times New Roman" w:cs="Times New Roman"/>
          <w:b/>
          <w:sz w:val="28"/>
          <w:szCs w:val="28"/>
        </w:rPr>
        <w:t>не</w:t>
      </w:r>
      <w:r w:rsidRPr="001C79B8">
        <w:rPr>
          <w:rFonts w:ascii="Times New Roman" w:hAnsi="Times New Roman" w:cs="Times New Roman"/>
          <w:sz w:val="28"/>
          <w:szCs w:val="28"/>
        </w:rPr>
        <w:t xml:space="preserve"> применяется жарка. 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 Питание организовано в соответствии с санитарными  правилами и нормами. Ежедневно в питании детей:  молоко, мясо (или рыба), картофель, овощи, хлеб, сливочное масло, растительное масло, сахар, соль. Остальные продукты  (творог, сметана, птица, сыр, яйцо, соки и др.)  включаются 2-3 раза в неделю.</w:t>
      </w:r>
    </w:p>
    <w:p w:rsidR="001C79B8" w:rsidRPr="00F17A93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 </w:t>
      </w:r>
      <w:r w:rsidRPr="00F17A93">
        <w:rPr>
          <w:rFonts w:ascii="Times New Roman" w:hAnsi="Times New Roman" w:cs="Times New Roman"/>
          <w:sz w:val="28"/>
          <w:szCs w:val="28"/>
        </w:rPr>
        <w:t>Процент выполнения норм по основным продуктам со</w:t>
      </w:r>
      <w:r w:rsidR="009948FC" w:rsidRPr="00F17A93">
        <w:rPr>
          <w:rFonts w:ascii="Times New Roman" w:hAnsi="Times New Roman" w:cs="Times New Roman"/>
          <w:sz w:val="28"/>
          <w:szCs w:val="28"/>
        </w:rPr>
        <w:t>ставляет: мясо – 100%, рыба – 71</w:t>
      </w:r>
      <w:r w:rsidRPr="00F17A93">
        <w:rPr>
          <w:rFonts w:ascii="Times New Roman" w:hAnsi="Times New Roman" w:cs="Times New Roman"/>
          <w:sz w:val="28"/>
          <w:szCs w:val="28"/>
        </w:rPr>
        <w:t>%,</w:t>
      </w:r>
      <w:r w:rsidR="009948FC" w:rsidRPr="00F17A93">
        <w:rPr>
          <w:rFonts w:ascii="Times New Roman" w:hAnsi="Times New Roman" w:cs="Times New Roman"/>
          <w:sz w:val="28"/>
          <w:szCs w:val="28"/>
        </w:rPr>
        <w:t xml:space="preserve"> масло сливочное -100%, сыр – 100%, молоко – 85</w:t>
      </w:r>
      <w:r w:rsidRPr="00F17A93">
        <w:rPr>
          <w:rFonts w:ascii="Times New Roman" w:hAnsi="Times New Roman" w:cs="Times New Roman"/>
          <w:sz w:val="28"/>
          <w:szCs w:val="28"/>
        </w:rPr>
        <w:t>%.</w:t>
      </w:r>
    </w:p>
    <w:p w:rsidR="001C79B8" w:rsidRPr="00F17A93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7A93">
        <w:rPr>
          <w:rFonts w:ascii="Times New Roman" w:hAnsi="Times New Roman" w:cs="Times New Roman"/>
          <w:sz w:val="28"/>
          <w:szCs w:val="28"/>
        </w:rPr>
        <w:t xml:space="preserve"> Средний процент выполнения норм по о</w:t>
      </w:r>
      <w:r w:rsidR="009948FC" w:rsidRPr="00F17A93">
        <w:rPr>
          <w:rFonts w:ascii="Times New Roman" w:hAnsi="Times New Roman" w:cs="Times New Roman"/>
          <w:sz w:val="28"/>
          <w:szCs w:val="28"/>
        </w:rPr>
        <w:t>сновным продуктам питания – 91,2</w:t>
      </w:r>
      <w:r w:rsidRPr="00F17A93">
        <w:rPr>
          <w:rFonts w:ascii="Times New Roman" w:hAnsi="Times New Roman" w:cs="Times New Roman"/>
          <w:sz w:val="28"/>
          <w:szCs w:val="28"/>
        </w:rPr>
        <w:t>%</w:t>
      </w:r>
    </w:p>
    <w:p w:rsidR="001C79B8" w:rsidRPr="00ED0001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Питание организовано за счет родительских взносов. Дополнительных финансовых источников для организации питания  - </w:t>
      </w:r>
      <w:r w:rsidRPr="00ED0001">
        <w:rPr>
          <w:rFonts w:ascii="Times New Roman" w:hAnsi="Times New Roman" w:cs="Times New Roman"/>
          <w:b/>
          <w:sz w:val="28"/>
          <w:szCs w:val="28"/>
        </w:rPr>
        <w:t>нет.</w:t>
      </w:r>
    </w:p>
    <w:p w:rsid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1C79B8" w:rsidP="001C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Отношение контингента родителей к деятельности ДОУ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Результаты анкетирования родителей воспитанников МДОУ – детский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948FC">
        <w:rPr>
          <w:rFonts w:ascii="Times New Roman" w:hAnsi="Times New Roman" w:cs="Times New Roman"/>
          <w:sz w:val="28"/>
          <w:szCs w:val="28"/>
        </w:rPr>
        <w:t>сад № 2</w:t>
      </w:r>
      <w:r w:rsidRPr="001C79B8">
        <w:rPr>
          <w:rFonts w:ascii="Times New Roman" w:hAnsi="Times New Roman" w:cs="Times New Roman"/>
          <w:sz w:val="28"/>
          <w:szCs w:val="28"/>
        </w:rPr>
        <w:t xml:space="preserve"> по выявлению оценки деятельности детского сада показали, что </w:t>
      </w:r>
      <w:r w:rsidRPr="001C79B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основная часть родителей </w:t>
      </w:r>
      <w:r w:rsidR="00A6240B">
        <w:rPr>
          <w:rFonts w:ascii="Times New Roman" w:hAnsi="Times New Roman" w:cs="Times New Roman"/>
          <w:b/>
          <w:sz w:val="28"/>
          <w:szCs w:val="28"/>
        </w:rPr>
        <w:t>(98,5</w:t>
      </w:r>
      <w:r w:rsidR="00501157" w:rsidRPr="00F17A93">
        <w:rPr>
          <w:rFonts w:ascii="Times New Roman" w:hAnsi="Times New Roman" w:cs="Times New Roman"/>
          <w:b/>
          <w:sz w:val="28"/>
          <w:szCs w:val="28"/>
        </w:rPr>
        <w:t>%</w:t>
      </w:r>
      <w:r w:rsidRPr="00F17A93">
        <w:rPr>
          <w:rFonts w:ascii="Times New Roman" w:hAnsi="Times New Roman" w:cs="Times New Roman"/>
          <w:b/>
          <w:sz w:val="28"/>
          <w:szCs w:val="28"/>
        </w:rPr>
        <w:t>)</w:t>
      </w:r>
      <w:r w:rsidRPr="001C79B8">
        <w:rPr>
          <w:rFonts w:ascii="Times New Roman" w:hAnsi="Times New Roman" w:cs="Times New Roman"/>
          <w:b/>
          <w:sz w:val="28"/>
          <w:szCs w:val="28"/>
        </w:rPr>
        <w:t xml:space="preserve"> положительно оценивают работу сотрудников ДОУ и ею довольны</w:t>
      </w:r>
      <w:r w:rsidR="009948FC">
        <w:rPr>
          <w:rFonts w:ascii="Times New Roman" w:hAnsi="Times New Roman" w:cs="Times New Roman"/>
          <w:b/>
          <w:sz w:val="28"/>
          <w:szCs w:val="28"/>
        </w:rPr>
        <w:t>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Выводы: в связи с результатами анкетирования родителей воспитанников ДОУ была уточнена стратегия дальнейшего развития детского сада и определены меры по эффективности основных услуг в соответствии с потребностями родителей</w:t>
      </w:r>
      <w:r w:rsidR="009948FC">
        <w:rPr>
          <w:rFonts w:ascii="Times New Roman" w:hAnsi="Times New Roman" w:cs="Times New Roman"/>
          <w:b/>
          <w:sz w:val="28"/>
          <w:szCs w:val="28"/>
        </w:rPr>
        <w:t>.</w:t>
      </w:r>
    </w:p>
    <w:p w:rsidR="001C79B8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C79B8" w:rsidRPr="001C79B8" w:rsidRDefault="001C79B8" w:rsidP="001C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Кадровый потенциал</w:t>
      </w:r>
    </w:p>
    <w:p w:rsidR="00ED0001" w:rsidRDefault="00501157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Педагогическими кадрами ДОУ укомплектовано полностью, согласно штатному расписанию. </w:t>
      </w:r>
      <w:r w:rsidR="00ED00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9B8" w:rsidRPr="001C79B8" w:rsidRDefault="00A6422D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C79B8" w:rsidRPr="001C79B8">
        <w:rPr>
          <w:rFonts w:ascii="Times New Roman" w:hAnsi="Times New Roman" w:cs="Times New Roman"/>
          <w:sz w:val="28"/>
          <w:szCs w:val="28"/>
        </w:rPr>
        <w:t>Коллективом успешно освоены традиционные и внедрены в практику передовые педагогические технологии.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 Все педагоги активно участвуют в работе районного методического объединения, в открытых мероприятиях для воспитателей </w:t>
      </w:r>
      <w:r w:rsidR="00501157">
        <w:rPr>
          <w:rFonts w:ascii="Times New Roman" w:hAnsi="Times New Roman" w:cs="Times New Roman"/>
          <w:sz w:val="28"/>
          <w:szCs w:val="28"/>
        </w:rPr>
        <w:t xml:space="preserve">детских садов района. </w:t>
      </w:r>
    </w:p>
    <w:p w:rsidR="001C79B8" w:rsidRPr="001C79B8" w:rsidRDefault="00A6422D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9B8" w:rsidRPr="001C79B8">
        <w:rPr>
          <w:rFonts w:ascii="Times New Roman" w:hAnsi="Times New Roman" w:cs="Times New Roman"/>
          <w:sz w:val="28"/>
          <w:szCs w:val="28"/>
        </w:rPr>
        <w:t xml:space="preserve">Если прослеживать динамику изменений качественного и количественного состава педагогического  коллектива  ДОУ за последний год, можно отметить, коллектив оптимизировали, привели в соответствие  с нормативами по определению численности педагогических работников  (приказ Отдела образования администрации Земетчинского района № 32 от 05.03.2015г.)  установив норму - 1,5 ставки воспитателя на группу. </w:t>
      </w:r>
      <w:r w:rsidR="00ED00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              Соотношение воспитанников на 1 взрослого составляет: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1E0"/>
      </w:tblPr>
      <w:tblGrid>
        <w:gridCol w:w="3190"/>
        <w:gridCol w:w="3190"/>
        <w:gridCol w:w="3191"/>
      </w:tblGrid>
      <w:tr w:rsidR="001C79B8" w:rsidRPr="001C79B8" w:rsidTr="00D247C0">
        <w:tc>
          <w:tcPr>
            <w:tcW w:w="3190" w:type="dxa"/>
          </w:tcPr>
          <w:p w:rsidR="001C79B8" w:rsidRPr="001C79B8" w:rsidRDefault="001C79B8" w:rsidP="001C79B8">
            <w:pPr>
              <w:spacing w:line="360" w:lineRule="auto"/>
              <w:rPr>
                <w:sz w:val="28"/>
                <w:szCs w:val="28"/>
              </w:rPr>
            </w:pPr>
            <w:r w:rsidRPr="001C79B8"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3190" w:type="dxa"/>
          </w:tcPr>
          <w:p w:rsidR="001C79B8" w:rsidRPr="001C79B8" w:rsidRDefault="001C79B8" w:rsidP="001C79B8">
            <w:pPr>
              <w:spacing w:line="360" w:lineRule="auto"/>
              <w:rPr>
                <w:sz w:val="28"/>
                <w:szCs w:val="28"/>
              </w:rPr>
            </w:pPr>
            <w:r w:rsidRPr="001C79B8">
              <w:rPr>
                <w:sz w:val="28"/>
                <w:szCs w:val="28"/>
              </w:rPr>
              <w:t>педагоги</w:t>
            </w:r>
          </w:p>
        </w:tc>
        <w:tc>
          <w:tcPr>
            <w:tcW w:w="3191" w:type="dxa"/>
          </w:tcPr>
          <w:p w:rsidR="001C79B8" w:rsidRPr="001C79B8" w:rsidRDefault="001C79B8" w:rsidP="001C79B8">
            <w:pPr>
              <w:spacing w:line="360" w:lineRule="auto"/>
              <w:rPr>
                <w:sz w:val="28"/>
                <w:szCs w:val="28"/>
              </w:rPr>
            </w:pPr>
            <w:r w:rsidRPr="001C79B8">
              <w:rPr>
                <w:sz w:val="28"/>
                <w:szCs w:val="28"/>
              </w:rPr>
              <w:t>соотношение</w:t>
            </w:r>
          </w:p>
        </w:tc>
      </w:tr>
      <w:tr w:rsidR="001C79B8" w:rsidRPr="001C79B8" w:rsidTr="00D247C0">
        <w:tc>
          <w:tcPr>
            <w:tcW w:w="3190" w:type="dxa"/>
          </w:tcPr>
          <w:p w:rsidR="001C79B8" w:rsidRPr="001C79B8" w:rsidRDefault="00ED0001" w:rsidP="001C79B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="00A6240B">
              <w:rPr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1C79B8" w:rsidRPr="001C79B8" w:rsidRDefault="00A6240B" w:rsidP="001C79B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1C79B8" w:rsidRPr="001C79B8" w:rsidRDefault="00F17A93" w:rsidP="001C79B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  <w:r w:rsidR="001C79B8" w:rsidRPr="001C79B8">
              <w:rPr>
                <w:sz w:val="28"/>
                <w:szCs w:val="28"/>
              </w:rPr>
              <w:t xml:space="preserve"> : 1</w:t>
            </w:r>
          </w:p>
        </w:tc>
      </w:tr>
      <w:tr w:rsidR="001C79B8" w:rsidRPr="001C79B8" w:rsidTr="00D247C0">
        <w:tc>
          <w:tcPr>
            <w:tcW w:w="3190" w:type="dxa"/>
          </w:tcPr>
          <w:p w:rsidR="001C79B8" w:rsidRPr="001C79B8" w:rsidRDefault="001C79B8" w:rsidP="001C79B8">
            <w:pPr>
              <w:spacing w:line="360" w:lineRule="auto"/>
              <w:rPr>
                <w:sz w:val="28"/>
                <w:szCs w:val="28"/>
              </w:rPr>
            </w:pPr>
            <w:r w:rsidRPr="001C79B8"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3190" w:type="dxa"/>
          </w:tcPr>
          <w:p w:rsidR="001C79B8" w:rsidRPr="001C79B8" w:rsidRDefault="001C79B8" w:rsidP="001C79B8">
            <w:pPr>
              <w:spacing w:line="360" w:lineRule="auto"/>
              <w:rPr>
                <w:sz w:val="28"/>
                <w:szCs w:val="28"/>
              </w:rPr>
            </w:pPr>
            <w:r w:rsidRPr="001C79B8">
              <w:rPr>
                <w:sz w:val="28"/>
                <w:szCs w:val="28"/>
              </w:rPr>
              <w:t>сотрудники</w:t>
            </w:r>
          </w:p>
        </w:tc>
        <w:tc>
          <w:tcPr>
            <w:tcW w:w="3191" w:type="dxa"/>
          </w:tcPr>
          <w:p w:rsidR="001C79B8" w:rsidRPr="001C79B8" w:rsidRDefault="001C79B8" w:rsidP="001C79B8">
            <w:pPr>
              <w:spacing w:line="360" w:lineRule="auto"/>
              <w:rPr>
                <w:sz w:val="28"/>
                <w:szCs w:val="28"/>
              </w:rPr>
            </w:pPr>
            <w:r w:rsidRPr="001C79B8">
              <w:rPr>
                <w:sz w:val="28"/>
                <w:szCs w:val="28"/>
              </w:rPr>
              <w:t>соотношение</w:t>
            </w:r>
          </w:p>
        </w:tc>
      </w:tr>
      <w:tr w:rsidR="001C79B8" w:rsidRPr="001C79B8" w:rsidTr="00D247C0">
        <w:tc>
          <w:tcPr>
            <w:tcW w:w="3190" w:type="dxa"/>
          </w:tcPr>
          <w:p w:rsidR="001C79B8" w:rsidRPr="001C79B8" w:rsidRDefault="00ED0001" w:rsidP="001C79B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6240B">
              <w:rPr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1C79B8" w:rsidRPr="001C79B8" w:rsidRDefault="00ED0001" w:rsidP="001C79B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191" w:type="dxa"/>
          </w:tcPr>
          <w:p w:rsidR="001C79B8" w:rsidRPr="001C79B8" w:rsidRDefault="00ED0001" w:rsidP="001C79B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C79B8" w:rsidRPr="001C79B8">
              <w:rPr>
                <w:sz w:val="28"/>
                <w:szCs w:val="28"/>
              </w:rPr>
              <w:t xml:space="preserve"> : 1</w:t>
            </w:r>
          </w:p>
        </w:tc>
      </w:tr>
    </w:tbl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C79B8">
        <w:rPr>
          <w:rFonts w:ascii="Times New Roman" w:hAnsi="Times New Roman" w:cs="Times New Roman"/>
          <w:b/>
          <w:sz w:val="28"/>
          <w:szCs w:val="28"/>
        </w:rPr>
        <w:t>Финансовые ресурсы ДОУ и их использование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Наше учреждение является бюджетным, финансируется в основном из бюджета муниципалитета Земетчинского района. Муниципальные средства расходуются рационально, по мере поступления.</w:t>
      </w:r>
      <w:r w:rsidR="00A642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1C79B8">
        <w:rPr>
          <w:rFonts w:ascii="Times New Roman" w:hAnsi="Times New Roman" w:cs="Times New Roman"/>
          <w:sz w:val="28"/>
          <w:szCs w:val="28"/>
        </w:rPr>
        <w:t xml:space="preserve"> </w:t>
      </w:r>
      <w:r w:rsidR="00ED0001">
        <w:rPr>
          <w:rFonts w:ascii="Times New Roman" w:hAnsi="Times New Roman" w:cs="Times New Roman"/>
          <w:sz w:val="28"/>
          <w:szCs w:val="28"/>
        </w:rPr>
        <w:t xml:space="preserve"> </w:t>
      </w:r>
      <w:r w:rsidR="00A6422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D00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9B8" w:rsidRPr="001C79B8" w:rsidRDefault="001C79B8" w:rsidP="00A642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9B8">
        <w:rPr>
          <w:rFonts w:ascii="Times New Roman" w:hAnsi="Times New Roman" w:cs="Times New Roman"/>
          <w:b/>
          <w:sz w:val="28"/>
          <w:szCs w:val="28"/>
        </w:rPr>
        <w:t>Перспективы развития ДОУ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 Современная жизнь ставит перед ДОУ достаточно сложные задачи и предъявляет высокие требования к построению воспитательно – образовательного процесса и взаимодействия с семьями дошкольников.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  Перед нами стоят важные задачи: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создание условий для реализации творческого потенциала и творческого саморазвития каждого ребенка.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дальнейшее успешное взаимодействие с родителями воспитанников в вопросах сохранения и укрепления здоровья детей, создания здоровьесберегащего пространства ДОУ;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>- повышение статуса ДОУ в микрорайоне;</w:t>
      </w:r>
    </w:p>
    <w:p w:rsidR="001C79B8" w:rsidRPr="001C79B8" w:rsidRDefault="001C79B8" w:rsidP="001C7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 - создание условий для непрерывного профессионального развития педагогов как фактора повышения результативности образовательной деятельности;</w:t>
      </w:r>
    </w:p>
    <w:p w:rsidR="00501157" w:rsidRDefault="001C79B8" w:rsidP="005011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9B8">
        <w:rPr>
          <w:rFonts w:ascii="Times New Roman" w:hAnsi="Times New Roman" w:cs="Times New Roman"/>
          <w:sz w:val="28"/>
          <w:szCs w:val="28"/>
        </w:rPr>
        <w:t xml:space="preserve">- </w:t>
      </w:r>
      <w:r w:rsidRPr="00F6660C">
        <w:rPr>
          <w:rFonts w:ascii="Times New Roman" w:hAnsi="Times New Roman" w:cs="Times New Roman"/>
          <w:sz w:val="28"/>
          <w:szCs w:val="28"/>
        </w:rPr>
        <w:t>взаимодействие с социокультурными</w:t>
      </w:r>
      <w:r w:rsidRPr="00EF38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C79B8">
        <w:rPr>
          <w:rFonts w:ascii="Times New Roman" w:hAnsi="Times New Roman" w:cs="Times New Roman"/>
          <w:sz w:val="28"/>
          <w:szCs w:val="28"/>
        </w:rPr>
        <w:t xml:space="preserve">учреждениями и организациями поселка с целью реализации воспитательно – образовательных задач и социального заказа родителей (законных представителей) </w:t>
      </w:r>
      <w:r w:rsidR="00501157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6240B" w:rsidRDefault="00A6240B" w:rsidP="005011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B275F" w:rsidRDefault="009B275F" w:rsidP="005011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B275F" w:rsidRDefault="009B275F" w:rsidP="005011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B275F" w:rsidRDefault="009B275F" w:rsidP="005011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B275F" w:rsidRDefault="009B275F" w:rsidP="005011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B275F" w:rsidRDefault="009B275F" w:rsidP="005011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C79B8" w:rsidRPr="00501157" w:rsidRDefault="00D63AC3" w:rsidP="005011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="009A1DAF">
        <w:rPr>
          <w:rFonts w:ascii="Times New Roman" w:hAnsi="Times New Roman" w:cs="Times New Roman"/>
          <w:b/>
          <w:sz w:val="28"/>
          <w:szCs w:val="28"/>
        </w:rPr>
        <w:t>П</w:t>
      </w:r>
      <w:r w:rsidR="00A6422D">
        <w:rPr>
          <w:rFonts w:ascii="Times New Roman" w:hAnsi="Times New Roman" w:cs="Times New Roman"/>
          <w:b/>
          <w:sz w:val="28"/>
          <w:szCs w:val="28"/>
        </w:rPr>
        <w:t>риложение 1</w:t>
      </w:r>
    </w:p>
    <w:p w:rsidR="001C79B8" w:rsidRDefault="001C79B8" w:rsidP="001C79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9B8" w:rsidRDefault="001C79B8" w:rsidP="00A6422D">
      <w:pPr>
        <w:rPr>
          <w:rFonts w:ascii="Times New Roman" w:hAnsi="Times New Roman" w:cs="Times New Roman"/>
          <w:b/>
          <w:sz w:val="28"/>
          <w:szCs w:val="28"/>
        </w:rPr>
      </w:pPr>
    </w:p>
    <w:p w:rsidR="0098056C" w:rsidRPr="0098056C" w:rsidRDefault="0098056C" w:rsidP="009805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56C">
        <w:rPr>
          <w:rFonts w:ascii="Times New Roman" w:hAnsi="Times New Roman" w:cs="Times New Roman"/>
          <w:b/>
          <w:sz w:val="28"/>
          <w:szCs w:val="28"/>
        </w:rPr>
        <w:t>Структура системы управления ДОУ</w:t>
      </w:r>
    </w:p>
    <w:p w:rsidR="0098056C" w:rsidRDefault="0098056C"/>
    <w:p w:rsidR="0098056C" w:rsidRDefault="0098056C"/>
    <w:p w:rsidR="0098056C" w:rsidRDefault="0030188B">
      <w:r>
        <w:rPr>
          <w:noProof/>
        </w:rPr>
        <w:pict>
          <v:rect id="_x0000_s1027" style="position:absolute;margin-left:-19.5pt;margin-top:10.05pt;width:119.3pt;height:1in;z-index:251659264">
            <v:textbox>
              <w:txbxContent>
                <w:p w:rsidR="007032DB" w:rsidRPr="0098056C" w:rsidRDefault="007032DB" w:rsidP="009805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056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297.7pt;margin-top:10.05pt;width:132pt;height:1in;z-index:251661312">
            <v:textbox>
              <w:txbxContent>
                <w:p w:rsidR="007032DB" w:rsidRDefault="007032D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032DB" w:rsidRPr="0098056C" w:rsidRDefault="007032D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056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Общие собрания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145.1pt;margin-top:10.05pt;width:103.15pt;height:1in;z-index:251660288">
            <v:textbox>
              <w:txbxContent>
                <w:p w:rsidR="007032DB" w:rsidRDefault="007032D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032DB" w:rsidRPr="0098056C" w:rsidRDefault="007032D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056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Заведующий</w:t>
                  </w:r>
                </w:p>
              </w:txbxContent>
            </v:textbox>
          </v:rect>
        </w:pict>
      </w:r>
    </w:p>
    <w:p w:rsidR="0098056C" w:rsidRDefault="0030188B" w:rsidP="00B866C7">
      <w:pPr>
        <w:tabs>
          <w:tab w:val="left" w:pos="3546"/>
          <w:tab w:val="right" w:pos="9355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margin-left:473.75pt;margin-top:11.4pt;width:.05pt;height:306.35pt;z-index:251687936" o:connectortype="straight"/>
        </w:pict>
      </w:r>
      <w:r>
        <w:rPr>
          <w:noProof/>
        </w:rPr>
        <w:pict>
          <v:shape id="_x0000_s1065" type="#_x0000_t32" style="position:absolute;margin-left:429.7pt;margin-top:11.6pt;width:37.6pt;height:.05pt;flip:x;z-index:251686912" o:connectortype="straight">
            <v:stroke endarrow="block"/>
          </v:shape>
        </w:pict>
      </w:r>
      <w:r>
        <w:rPr>
          <w:noProof/>
        </w:rPr>
        <w:pict>
          <v:shape id="_x0000_s1063" type="#_x0000_t32" style="position:absolute;margin-left:-50.65pt;margin-top:11.4pt;width:6.45pt;height:313.85pt;z-index:251684864" o:connectortype="straight"/>
        </w:pict>
      </w:r>
      <w:r>
        <w:rPr>
          <w:noProof/>
        </w:rPr>
        <w:pict>
          <v:shape id="_x0000_s1062" type="#_x0000_t32" style="position:absolute;margin-left:-50.65pt;margin-top:11.55pt;width:31.15pt;height:.05pt;z-index:251683840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margin-left:252.4pt;margin-top:11.4pt;width:45.3pt;height:.05pt;z-index:251663360" o:connectortype="straight">
            <v:stroke startarrow="block" endarrow="block"/>
          </v:shape>
        </w:pict>
      </w:r>
      <w:r>
        <w:rPr>
          <w:noProof/>
        </w:rPr>
        <w:pict>
          <v:shape id="_x0000_s1030" type="#_x0000_t32" style="position:absolute;margin-left:99.8pt;margin-top:11.45pt;width:45.3pt;height:.05pt;z-index:251662336" o:connectortype="straight">
            <v:stroke startarrow="block" endarrow="block"/>
          </v:shape>
        </w:pict>
      </w:r>
      <w:r w:rsidR="0098056C">
        <w:tab/>
      </w:r>
      <w:r w:rsidR="00B866C7">
        <w:tab/>
      </w:r>
    </w:p>
    <w:p w:rsidR="0098056C" w:rsidRDefault="0098056C"/>
    <w:p w:rsidR="0098056C" w:rsidRDefault="0030188B">
      <w:r>
        <w:rPr>
          <w:noProof/>
        </w:rPr>
        <w:pict>
          <v:shape id="_x0000_s1068" type="#_x0000_t32" style="position:absolute;margin-left:66.65pt;margin-top:5.7pt;width:98.7pt;height:67.05pt;flip:y;z-index:251688960" o:connectortype="straight">
            <v:stroke startarrow="block" endarrow="block"/>
          </v:shape>
        </w:pict>
      </w:r>
      <w:r>
        <w:rPr>
          <w:noProof/>
        </w:rPr>
        <w:pict>
          <v:shape id="_x0000_s1045" type="#_x0000_t32" style="position:absolute;margin-left:201.9pt;margin-top:5.7pt;width:0;height:67.05pt;z-index:251673600" o:connectortype="straight">
            <v:stroke startarrow="block" endarrow="block"/>
          </v:shape>
        </w:pict>
      </w:r>
      <w:r>
        <w:rPr>
          <w:noProof/>
        </w:rPr>
        <w:pict>
          <v:shape id="_x0000_s1044" type="#_x0000_t32" style="position:absolute;margin-left:226.6pt;margin-top:5.7pt;width:138.6pt;height:67.05pt;z-index:251672576" o:connectortype="straight">
            <v:stroke endarrow="block"/>
          </v:shape>
        </w:pict>
      </w:r>
      <w:r>
        <w:rPr>
          <w:noProof/>
        </w:rPr>
        <w:pict>
          <v:shape id="_x0000_s1042" type="#_x0000_t32" style="position:absolute;margin-left:165.35pt;margin-top:19.6pt;width:0;height:0;z-index:251670528" o:connectortype="straight">
            <v:stroke endarrow="block"/>
          </v:shape>
        </w:pict>
      </w:r>
    </w:p>
    <w:p w:rsidR="0098056C" w:rsidRDefault="0098056C"/>
    <w:p w:rsidR="0098056C" w:rsidRDefault="0030188B">
      <w:r>
        <w:rPr>
          <w:noProof/>
        </w:rPr>
        <w:pict>
          <v:rect id="_x0000_s1036" style="position:absolute;margin-left:-19.5pt;margin-top:21.85pt;width:119.3pt;height:67.7pt;z-index:251665408">
            <v:textbox style="mso-next-textbox:#_x0000_s1036">
              <w:txbxContent>
                <w:p w:rsidR="007032DB" w:rsidRDefault="007032DB" w:rsidP="009805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032DB" w:rsidRPr="0098056C" w:rsidRDefault="007032DB" w:rsidP="009805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056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Завхоз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8" style="position:absolute;margin-left:145.1pt;margin-top:21.85pt;width:119.3pt;height:67.7pt;z-index:251666432">
            <v:textbox style="mso-next-textbox:#_x0000_s1038">
              <w:txbxContent>
                <w:p w:rsidR="007032DB" w:rsidRDefault="007032DB" w:rsidP="009805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032DB" w:rsidRPr="0098056C" w:rsidRDefault="007032DB" w:rsidP="009805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056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Медсестра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margin-left:310.4pt;margin-top:21.85pt;width:119.3pt;height:67.7pt;z-index:251667456">
            <v:textbox style="mso-next-textbox:#_x0000_s1039">
              <w:txbxContent>
                <w:p w:rsidR="007032DB" w:rsidRDefault="007032DB" w:rsidP="009805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032DB" w:rsidRPr="0098056C" w:rsidRDefault="007032DB" w:rsidP="009805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Педагоги</w:t>
                  </w:r>
                </w:p>
              </w:txbxContent>
            </v:textbox>
          </v:rect>
        </w:pict>
      </w:r>
    </w:p>
    <w:p w:rsidR="0098056C" w:rsidRDefault="0030188B" w:rsidP="0098056C">
      <w:pPr>
        <w:ind w:firstLine="708"/>
      </w:pPr>
      <w:r>
        <w:rPr>
          <w:noProof/>
        </w:rPr>
        <w:pict>
          <v:rect id="_x0000_s1035" style="position:absolute;left:0;text-align:left;margin-left:39.6pt;margin-top:13.2pt;width:7.15pt;height:7.15pt;z-index:251664384"/>
        </w:pict>
      </w:r>
    </w:p>
    <w:p w:rsidR="0098056C" w:rsidRDefault="0030188B">
      <w:r>
        <w:rPr>
          <w:noProof/>
        </w:rPr>
        <w:pict>
          <v:shape id="_x0000_s1041" type="#_x0000_t32" style="position:absolute;margin-left:264.4pt;margin-top:2.75pt;width:45.3pt;height:.05pt;z-index:251669504" o:connectortype="straight">
            <v:stroke startarrow="block" endarrow="block"/>
          </v:shape>
        </w:pict>
      </w:r>
      <w:r>
        <w:rPr>
          <w:noProof/>
        </w:rPr>
        <w:pict>
          <v:shape id="_x0000_s1040" type="#_x0000_t32" style="position:absolute;margin-left:99.8pt;margin-top:2.8pt;width:45.3pt;height:.05pt;z-index:251668480" o:connectortype="straight">
            <v:stroke startarrow="block" endarrow="block"/>
          </v:shape>
        </w:pict>
      </w:r>
    </w:p>
    <w:p w:rsidR="0098056C" w:rsidRDefault="0030188B">
      <w:r>
        <w:rPr>
          <w:noProof/>
        </w:rPr>
        <w:pict>
          <v:shape id="_x0000_s1113" type="#_x0000_t32" style="position:absolute;margin-left:112.2pt;margin-top:13.25pt;width:253pt;height:90.85pt;flip:y;z-index:251731968" o:connectortype="straight">
            <v:stroke startarrow="block" endarrow="block"/>
          </v:shape>
        </w:pict>
      </w:r>
      <w:r>
        <w:rPr>
          <w:noProof/>
        </w:rPr>
        <w:pict>
          <v:shape id="_x0000_s1112" type="#_x0000_t32" style="position:absolute;margin-left:112.2pt;margin-top:21.2pt;width:231pt;height:82.95pt;flip:x;z-index:251730944" o:connectortype="straight">
            <v:stroke endarrow="block"/>
          </v:shape>
        </w:pict>
      </w:r>
      <w:r>
        <w:rPr>
          <w:noProof/>
        </w:rPr>
        <w:pict>
          <v:shape id="_x0000_s1111" type="#_x0000_t32" style="position:absolute;margin-left:112.2pt;margin-top:13.25pt;width:253pt;height:90.85pt;flip:x;z-index:251729920" o:connectortype="straight">
            <v:stroke endarrow="block"/>
          </v:shape>
        </w:pict>
      </w:r>
      <w:r>
        <w:rPr>
          <w:noProof/>
        </w:rPr>
        <w:pict>
          <v:shape id="_x0000_s1056" type="#_x0000_t32" style="position:absolute;margin-left:76.15pt;margin-top:13.25pt;width:98.85pt;height:90.9pt;flip:x;z-index:251681792" o:connectortype="straight">
            <v:stroke startarrow="block" endarrow="block"/>
          </v:shape>
        </w:pict>
      </w:r>
      <w:r>
        <w:rPr>
          <w:noProof/>
        </w:rPr>
        <w:pict>
          <v:shape id="_x0000_s1053" type="#_x0000_t32" style="position:absolute;margin-left:378.1pt;margin-top:13.25pt;width:0;height:90.9pt;z-index:251680768" o:connectortype="straight">
            <v:stroke startarrow="block" endarrow="block"/>
          </v:shape>
        </w:pict>
      </w:r>
      <w:r>
        <w:rPr>
          <w:noProof/>
        </w:rPr>
        <w:pict>
          <v:shape id="_x0000_s1050" type="#_x0000_t32" style="position:absolute;margin-left:201.9pt;margin-top:13.25pt;width:153.65pt;height:90.9pt;z-index:251678720" o:connectortype="straight">
            <v:stroke startarrow="block" endarrow="block"/>
          </v:shape>
        </w:pict>
      </w:r>
      <w:r>
        <w:rPr>
          <w:noProof/>
        </w:rPr>
        <w:pict>
          <v:shape id="_x0000_s1047" type="#_x0000_t32" style="position:absolute;margin-left:9.5pt;margin-top:13.25pt;width:57.15pt;height:90.9pt;z-index:251675648" o:connectortype="straight">
            <v:stroke endarrow="block"/>
          </v:shape>
        </w:pict>
      </w:r>
    </w:p>
    <w:p w:rsidR="0098056C" w:rsidRDefault="0098056C"/>
    <w:p w:rsidR="0098056C" w:rsidRDefault="0098056C"/>
    <w:p w:rsidR="0098056C" w:rsidRDefault="0098056C"/>
    <w:p w:rsidR="00E23F1D" w:rsidRDefault="0030188B">
      <w:r>
        <w:rPr>
          <w:noProof/>
        </w:rPr>
        <w:pict>
          <v:shape id="_x0000_s1114" type="#_x0000_t32" style="position:absolute;margin-left:215.7pt;margin-top:2.35pt;width:0;height:1in;z-index:251732992" o:connectortype="straight"/>
        </w:pict>
      </w:r>
      <w:r>
        <w:rPr>
          <w:noProof/>
        </w:rPr>
        <w:pict>
          <v:shape id="_x0000_s1064" type="#_x0000_t32" style="position:absolute;margin-left:436.15pt;margin-top:37.8pt;width:37.6pt;height:.05pt;flip:x;z-index:251685888" o:connectortype="straight">
            <v:stroke endarrow="block"/>
          </v:shape>
        </w:pict>
      </w:r>
      <w:r>
        <w:rPr>
          <w:noProof/>
        </w:rPr>
        <w:pict>
          <v:shape id="_x0000_s1061" type="#_x0000_t32" style="position:absolute;margin-left:-44.2pt;margin-top:45.35pt;width:34.55pt;height:.05pt;z-index:251682816" o:connectortype="straight">
            <v:stroke endarrow="block"/>
          </v:shape>
        </w:pict>
      </w:r>
      <w:r>
        <w:rPr>
          <w:noProof/>
        </w:rPr>
        <w:pict>
          <v:rect id="_x0000_s1046" style="position:absolute;margin-left:-9.65pt;margin-top:2.35pt;width:445.8pt;height:1in;z-index:251674624">
            <v:textbox style="mso-next-textbox:#_x0000_s1046">
              <w:txbxContent>
                <w:p w:rsidR="007032DB" w:rsidRDefault="007032DB" w:rsidP="008A39A8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032DB" w:rsidRPr="008A39A8" w:rsidRDefault="007032DB" w:rsidP="008A39A8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A39A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Обслуживающий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</w:t>
                  </w:r>
                  <w:r w:rsidRPr="008A39A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</w:t>
                  </w:r>
                  <w:r w:rsidRPr="008A39A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Родители</w:t>
                  </w:r>
                </w:p>
                <w:p w:rsidR="007032DB" w:rsidRPr="008A39A8" w:rsidRDefault="007032DB" w:rsidP="008A39A8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</w:t>
                  </w:r>
                  <w:r w:rsidRPr="008A39A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персонал</w:t>
                  </w:r>
                </w:p>
              </w:txbxContent>
            </v:textbox>
          </v:rect>
        </w:pict>
      </w:r>
    </w:p>
    <w:p w:rsidR="00E23F1D" w:rsidRPr="00E23F1D" w:rsidRDefault="00E23F1D" w:rsidP="00E23F1D"/>
    <w:p w:rsidR="00E23F1D" w:rsidRPr="00E23F1D" w:rsidRDefault="00E23F1D" w:rsidP="00E23F1D"/>
    <w:p w:rsidR="005E3F56" w:rsidRDefault="005E3F56" w:rsidP="00F37A55">
      <w:pPr>
        <w:tabs>
          <w:tab w:val="left" w:pos="2816"/>
        </w:tabs>
        <w:jc w:val="right"/>
        <w:rPr>
          <w:rFonts w:ascii="Times New Roman" w:hAnsi="Times New Roman" w:cs="Times New Roman"/>
          <w:b/>
          <w:color w:val="303030"/>
          <w:sz w:val="32"/>
          <w:szCs w:val="32"/>
        </w:rPr>
      </w:pPr>
    </w:p>
    <w:p w:rsidR="00A6240B" w:rsidRDefault="00A6240B" w:rsidP="004A3F61">
      <w:pPr>
        <w:tabs>
          <w:tab w:val="left" w:pos="2816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240B" w:rsidRDefault="00A6240B" w:rsidP="004A3F61">
      <w:pPr>
        <w:tabs>
          <w:tab w:val="left" w:pos="2816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422D" w:rsidRPr="004A3F61" w:rsidRDefault="009A1DAF" w:rsidP="004A3F61">
      <w:pPr>
        <w:tabs>
          <w:tab w:val="left" w:pos="2816"/>
        </w:tabs>
        <w:jc w:val="right"/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6422D">
        <w:rPr>
          <w:rFonts w:ascii="Times New Roman" w:hAnsi="Times New Roman" w:cs="Times New Roman"/>
          <w:b/>
          <w:sz w:val="28"/>
          <w:szCs w:val="28"/>
        </w:rPr>
        <w:t>риложение 2</w:t>
      </w:r>
    </w:p>
    <w:p w:rsidR="00E23F1D" w:rsidRDefault="00E23F1D" w:rsidP="00E23F1D">
      <w:pPr>
        <w:tabs>
          <w:tab w:val="left" w:pos="2816"/>
        </w:tabs>
      </w:pPr>
    </w:p>
    <w:p w:rsidR="00E23F1D" w:rsidRDefault="00E23F1D" w:rsidP="00E23F1D">
      <w:pPr>
        <w:tabs>
          <w:tab w:val="left" w:pos="2816"/>
        </w:tabs>
      </w:pPr>
    </w:p>
    <w:p w:rsidR="00E23F1D" w:rsidRPr="00A6422D" w:rsidRDefault="00A6422D" w:rsidP="00A6422D">
      <w:pPr>
        <w:tabs>
          <w:tab w:val="left" w:pos="281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2D">
        <w:rPr>
          <w:rFonts w:ascii="Times New Roman" w:hAnsi="Times New Roman" w:cs="Times New Roman"/>
          <w:b/>
          <w:sz w:val="28"/>
          <w:szCs w:val="28"/>
        </w:rPr>
        <w:t>Освоение программного материала детьми</w:t>
      </w:r>
    </w:p>
    <w:p w:rsidR="00E23F1D" w:rsidRDefault="00E23F1D" w:rsidP="00E23F1D">
      <w:pPr>
        <w:tabs>
          <w:tab w:val="left" w:pos="2816"/>
        </w:tabs>
      </w:pPr>
    </w:p>
    <w:p w:rsidR="00E23F1D" w:rsidRDefault="00E23F1D" w:rsidP="00E23F1D">
      <w:pPr>
        <w:tabs>
          <w:tab w:val="left" w:pos="2816"/>
        </w:tabs>
      </w:pPr>
    </w:p>
    <w:p w:rsidR="00E23F1D" w:rsidRDefault="00E23F1D" w:rsidP="00E23F1D">
      <w:pPr>
        <w:tabs>
          <w:tab w:val="left" w:pos="2816"/>
        </w:tabs>
      </w:pPr>
    </w:p>
    <w:tbl>
      <w:tblPr>
        <w:tblStyle w:val="a4"/>
        <w:tblW w:w="0" w:type="auto"/>
        <w:tblInd w:w="-1168" w:type="dxa"/>
        <w:tblLayout w:type="fixed"/>
        <w:tblLook w:val="04A0"/>
      </w:tblPr>
      <w:tblGrid>
        <w:gridCol w:w="1276"/>
        <w:gridCol w:w="1276"/>
        <w:gridCol w:w="1985"/>
        <w:gridCol w:w="1701"/>
        <w:gridCol w:w="1417"/>
        <w:gridCol w:w="1701"/>
        <w:gridCol w:w="1383"/>
      </w:tblGrid>
      <w:tr w:rsidR="00A6422D" w:rsidTr="00A6422D">
        <w:tc>
          <w:tcPr>
            <w:tcW w:w="1276" w:type="dxa"/>
          </w:tcPr>
          <w:p w:rsidR="00A6422D" w:rsidRPr="00A6422D" w:rsidRDefault="00A6422D" w:rsidP="00E23F1D">
            <w:pPr>
              <w:tabs>
                <w:tab w:val="left" w:pos="2816"/>
              </w:tabs>
              <w:rPr>
                <w:b/>
                <w:sz w:val="24"/>
                <w:szCs w:val="24"/>
              </w:rPr>
            </w:pPr>
            <w:r w:rsidRPr="00A6422D">
              <w:rPr>
                <w:b/>
                <w:sz w:val="24"/>
                <w:szCs w:val="24"/>
              </w:rPr>
              <w:t>Уч.год</w:t>
            </w:r>
          </w:p>
        </w:tc>
        <w:tc>
          <w:tcPr>
            <w:tcW w:w="9463" w:type="dxa"/>
            <w:gridSpan w:val="6"/>
          </w:tcPr>
          <w:p w:rsidR="00A6422D" w:rsidRPr="00A6422D" w:rsidRDefault="00A6422D" w:rsidP="00A6422D">
            <w:pPr>
              <w:tabs>
                <w:tab w:val="left" w:pos="2816"/>
              </w:tabs>
              <w:jc w:val="center"/>
              <w:rPr>
                <w:b/>
                <w:sz w:val="24"/>
                <w:szCs w:val="24"/>
              </w:rPr>
            </w:pPr>
            <w:r w:rsidRPr="00A6422D">
              <w:rPr>
                <w:b/>
                <w:sz w:val="24"/>
                <w:szCs w:val="24"/>
              </w:rPr>
              <w:t>Число детей, освоивших программный материал, %</w:t>
            </w:r>
          </w:p>
        </w:tc>
      </w:tr>
      <w:tr w:rsidR="00A6422D" w:rsidTr="009A1DAF">
        <w:tc>
          <w:tcPr>
            <w:tcW w:w="1276" w:type="dxa"/>
          </w:tcPr>
          <w:p w:rsidR="00A6422D" w:rsidRDefault="00A6422D" w:rsidP="00E23F1D">
            <w:pPr>
              <w:tabs>
                <w:tab w:val="left" w:pos="2816"/>
              </w:tabs>
            </w:pPr>
          </w:p>
        </w:tc>
        <w:tc>
          <w:tcPr>
            <w:tcW w:w="1276" w:type="dxa"/>
          </w:tcPr>
          <w:p w:rsidR="00A6422D" w:rsidRPr="00A6422D" w:rsidRDefault="00A6422D" w:rsidP="00E23F1D">
            <w:pPr>
              <w:tabs>
                <w:tab w:val="left" w:pos="2816"/>
              </w:tabs>
              <w:rPr>
                <w:b/>
                <w:sz w:val="24"/>
                <w:szCs w:val="24"/>
              </w:rPr>
            </w:pPr>
            <w:r w:rsidRPr="00A6422D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985" w:type="dxa"/>
          </w:tcPr>
          <w:p w:rsidR="00A6422D" w:rsidRPr="00A6422D" w:rsidRDefault="00A6422D" w:rsidP="00E23F1D">
            <w:pPr>
              <w:tabs>
                <w:tab w:val="left" w:pos="2816"/>
              </w:tabs>
              <w:rPr>
                <w:b/>
              </w:rPr>
            </w:pPr>
            <w:r w:rsidRPr="00A6422D">
              <w:rPr>
                <w:b/>
              </w:rPr>
              <w:t>Социально-коммуникативное развитие</w:t>
            </w:r>
          </w:p>
        </w:tc>
        <w:tc>
          <w:tcPr>
            <w:tcW w:w="1701" w:type="dxa"/>
          </w:tcPr>
          <w:p w:rsidR="00A6422D" w:rsidRPr="00A6422D" w:rsidRDefault="00A6422D" w:rsidP="00E23F1D">
            <w:pPr>
              <w:tabs>
                <w:tab w:val="left" w:pos="2816"/>
              </w:tabs>
              <w:rPr>
                <w:b/>
              </w:rPr>
            </w:pPr>
          </w:p>
          <w:p w:rsidR="00A6422D" w:rsidRPr="00A6422D" w:rsidRDefault="00A6422D" w:rsidP="00E23F1D">
            <w:pPr>
              <w:tabs>
                <w:tab w:val="left" w:pos="2816"/>
              </w:tabs>
              <w:rPr>
                <w:b/>
              </w:rPr>
            </w:pPr>
            <w:r w:rsidRPr="00A6422D">
              <w:rPr>
                <w:b/>
              </w:rPr>
              <w:t>Познавательное развитие</w:t>
            </w:r>
          </w:p>
        </w:tc>
        <w:tc>
          <w:tcPr>
            <w:tcW w:w="1417" w:type="dxa"/>
          </w:tcPr>
          <w:p w:rsidR="00A6422D" w:rsidRPr="00A6422D" w:rsidRDefault="00A6422D" w:rsidP="00E23F1D">
            <w:pPr>
              <w:tabs>
                <w:tab w:val="left" w:pos="2816"/>
              </w:tabs>
              <w:rPr>
                <w:b/>
              </w:rPr>
            </w:pPr>
          </w:p>
          <w:p w:rsidR="00A6422D" w:rsidRPr="00A6422D" w:rsidRDefault="00A6422D" w:rsidP="00E23F1D">
            <w:pPr>
              <w:tabs>
                <w:tab w:val="left" w:pos="2816"/>
              </w:tabs>
              <w:rPr>
                <w:b/>
              </w:rPr>
            </w:pPr>
            <w:r w:rsidRPr="00A6422D">
              <w:rPr>
                <w:b/>
              </w:rPr>
              <w:t>Речевое развитие</w:t>
            </w:r>
          </w:p>
        </w:tc>
        <w:tc>
          <w:tcPr>
            <w:tcW w:w="1701" w:type="dxa"/>
          </w:tcPr>
          <w:p w:rsidR="00A6422D" w:rsidRPr="00A6422D" w:rsidRDefault="00A6422D" w:rsidP="00E23F1D">
            <w:pPr>
              <w:tabs>
                <w:tab w:val="left" w:pos="2816"/>
              </w:tabs>
              <w:rPr>
                <w:b/>
              </w:rPr>
            </w:pPr>
            <w:r w:rsidRPr="00A6422D">
              <w:rPr>
                <w:b/>
              </w:rPr>
              <w:t>Художественно-эстетическое развитие</w:t>
            </w:r>
          </w:p>
        </w:tc>
        <w:tc>
          <w:tcPr>
            <w:tcW w:w="1383" w:type="dxa"/>
          </w:tcPr>
          <w:p w:rsidR="00A6422D" w:rsidRPr="009A1DAF" w:rsidRDefault="009A1DAF" w:rsidP="00E23F1D">
            <w:pPr>
              <w:tabs>
                <w:tab w:val="left" w:pos="2816"/>
              </w:tabs>
              <w:rPr>
                <w:b/>
              </w:rPr>
            </w:pPr>
            <w:r w:rsidRPr="009A1DAF">
              <w:rPr>
                <w:b/>
              </w:rPr>
              <w:t>Физическое развитие</w:t>
            </w:r>
          </w:p>
        </w:tc>
      </w:tr>
      <w:tr w:rsidR="009A1DAF" w:rsidTr="009A1DAF">
        <w:tc>
          <w:tcPr>
            <w:tcW w:w="1276" w:type="dxa"/>
            <w:vMerge w:val="restart"/>
          </w:tcPr>
          <w:p w:rsidR="00A6422D" w:rsidRDefault="00A6422D" w:rsidP="00E23F1D">
            <w:pPr>
              <w:tabs>
                <w:tab w:val="left" w:pos="2816"/>
              </w:tabs>
              <w:rPr>
                <w:b/>
                <w:sz w:val="24"/>
                <w:szCs w:val="24"/>
              </w:rPr>
            </w:pPr>
          </w:p>
          <w:p w:rsidR="00A6422D" w:rsidRPr="00A6422D" w:rsidRDefault="00CF6318" w:rsidP="00E23F1D">
            <w:pPr>
              <w:tabs>
                <w:tab w:val="left" w:pos="2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  <w:r w:rsidR="00A6422D" w:rsidRPr="00A6422D">
              <w:rPr>
                <w:b/>
                <w:sz w:val="24"/>
                <w:szCs w:val="24"/>
              </w:rPr>
              <w:t>-201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6422D" w:rsidRPr="00A6422D" w:rsidRDefault="00A6422D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A6422D">
              <w:rPr>
                <w:sz w:val="24"/>
                <w:szCs w:val="24"/>
              </w:rPr>
              <w:t xml:space="preserve">Высокий </w:t>
            </w:r>
          </w:p>
        </w:tc>
        <w:tc>
          <w:tcPr>
            <w:tcW w:w="1985" w:type="dxa"/>
          </w:tcPr>
          <w:p w:rsidR="00A6422D" w:rsidRPr="009A1DAF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1701" w:type="dxa"/>
          </w:tcPr>
          <w:p w:rsidR="00A6422D" w:rsidRPr="009A1DAF" w:rsidRDefault="009A1DA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9A1DAF">
              <w:rPr>
                <w:sz w:val="24"/>
                <w:szCs w:val="24"/>
              </w:rPr>
              <w:t>4</w:t>
            </w:r>
            <w:r w:rsidR="00A6240B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6422D" w:rsidRPr="009A1DAF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</w:t>
            </w:r>
          </w:p>
        </w:tc>
        <w:tc>
          <w:tcPr>
            <w:tcW w:w="1701" w:type="dxa"/>
          </w:tcPr>
          <w:p w:rsidR="00A6422D" w:rsidRPr="009A1DAF" w:rsidRDefault="009B275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</w:t>
            </w:r>
            <w:r w:rsidR="009A1DAF" w:rsidRPr="009A1DAF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A6422D" w:rsidRPr="00F37A55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F37A55">
              <w:rPr>
                <w:sz w:val="24"/>
                <w:szCs w:val="24"/>
              </w:rPr>
              <w:t>30,0</w:t>
            </w:r>
          </w:p>
        </w:tc>
      </w:tr>
      <w:tr w:rsidR="009A1DAF" w:rsidTr="009A1DAF">
        <w:tc>
          <w:tcPr>
            <w:tcW w:w="1276" w:type="dxa"/>
            <w:vMerge/>
          </w:tcPr>
          <w:p w:rsidR="00A6422D" w:rsidRDefault="00A6422D" w:rsidP="00E23F1D">
            <w:pPr>
              <w:tabs>
                <w:tab w:val="left" w:pos="2816"/>
              </w:tabs>
            </w:pPr>
          </w:p>
        </w:tc>
        <w:tc>
          <w:tcPr>
            <w:tcW w:w="1276" w:type="dxa"/>
          </w:tcPr>
          <w:p w:rsidR="00A6422D" w:rsidRPr="00A6422D" w:rsidRDefault="00A6422D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A6422D">
              <w:rPr>
                <w:sz w:val="24"/>
                <w:szCs w:val="24"/>
              </w:rPr>
              <w:t>Средний</w:t>
            </w:r>
          </w:p>
        </w:tc>
        <w:tc>
          <w:tcPr>
            <w:tcW w:w="1985" w:type="dxa"/>
          </w:tcPr>
          <w:p w:rsidR="00A6422D" w:rsidRPr="009A1DAF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</w:t>
            </w:r>
          </w:p>
        </w:tc>
        <w:tc>
          <w:tcPr>
            <w:tcW w:w="1701" w:type="dxa"/>
          </w:tcPr>
          <w:p w:rsidR="00A6422D" w:rsidRPr="009A1DAF" w:rsidRDefault="009A1DA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9A1DAF">
              <w:rPr>
                <w:sz w:val="24"/>
                <w:szCs w:val="24"/>
              </w:rPr>
              <w:t>4</w:t>
            </w:r>
            <w:r w:rsidR="00A6240B">
              <w:rPr>
                <w:sz w:val="24"/>
                <w:szCs w:val="24"/>
              </w:rPr>
              <w:t>5</w:t>
            </w:r>
            <w:r w:rsidR="00F37A55">
              <w:rPr>
                <w:sz w:val="24"/>
                <w:szCs w:val="24"/>
              </w:rPr>
              <w:t>,</w:t>
            </w:r>
            <w:r w:rsidR="00A6240B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6422D" w:rsidRPr="009A1DAF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</w:t>
            </w:r>
          </w:p>
        </w:tc>
        <w:tc>
          <w:tcPr>
            <w:tcW w:w="1701" w:type="dxa"/>
          </w:tcPr>
          <w:p w:rsidR="00A6422D" w:rsidRPr="009A1DAF" w:rsidRDefault="009B275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</w:t>
            </w:r>
            <w:r w:rsidR="00F37A55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6422D" w:rsidRPr="00F37A55" w:rsidRDefault="00A6240B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F37A55" w:rsidRPr="00F37A55">
              <w:rPr>
                <w:sz w:val="24"/>
                <w:szCs w:val="24"/>
              </w:rPr>
              <w:t>,3</w:t>
            </w:r>
          </w:p>
        </w:tc>
      </w:tr>
      <w:tr w:rsidR="009A1DAF" w:rsidTr="009A1DAF">
        <w:tc>
          <w:tcPr>
            <w:tcW w:w="1276" w:type="dxa"/>
            <w:vMerge/>
          </w:tcPr>
          <w:p w:rsidR="00A6422D" w:rsidRDefault="00A6422D" w:rsidP="00E23F1D">
            <w:pPr>
              <w:tabs>
                <w:tab w:val="left" w:pos="2816"/>
              </w:tabs>
            </w:pPr>
          </w:p>
        </w:tc>
        <w:tc>
          <w:tcPr>
            <w:tcW w:w="1276" w:type="dxa"/>
          </w:tcPr>
          <w:p w:rsidR="00A6422D" w:rsidRPr="00A6422D" w:rsidRDefault="00A6422D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A6422D">
              <w:rPr>
                <w:sz w:val="24"/>
                <w:szCs w:val="24"/>
              </w:rPr>
              <w:t>Низкий</w:t>
            </w:r>
          </w:p>
        </w:tc>
        <w:tc>
          <w:tcPr>
            <w:tcW w:w="1985" w:type="dxa"/>
          </w:tcPr>
          <w:p w:rsidR="00A6422D" w:rsidRPr="009A1DAF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701" w:type="dxa"/>
          </w:tcPr>
          <w:p w:rsidR="00A6422D" w:rsidRPr="009A1DAF" w:rsidRDefault="009A1DA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9A1DAF">
              <w:rPr>
                <w:sz w:val="24"/>
                <w:szCs w:val="24"/>
              </w:rPr>
              <w:t>1</w:t>
            </w:r>
            <w:r w:rsidR="00F37A55">
              <w:rPr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6422D" w:rsidRPr="009A1DAF" w:rsidRDefault="009A1DA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9A1DAF">
              <w:rPr>
                <w:sz w:val="24"/>
                <w:szCs w:val="24"/>
              </w:rPr>
              <w:t>1</w:t>
            </w:r>
            <w:r w:rsidR="00F37A55">
              <w:rPr>
                <w:sz w:val="24"/>
                <w:szCs w:val="24"/>
              </w:rPr>
              <w:t>1,6</w:t>
            </w:r>
          </w:p>
        </w:tc>
        <w:tc>
          <w:tcPr>
            <w:tcW w:w="1701" w:type="dxa"/>
          </w:tcPr>
          <w:p w:rsidR="00A6422D" w:rsidRPr="009A1DAF" w:rsidRDefault="009A1DA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9A1DAF">
              <w:rPr>
                <w:sz w:val="24"/>
                <w:szCs w:val="24"/>
              </w:rPr>
              <w:t>1</w:t>
            </w:r>
            <w:r w:rsidR="00F37A55">
              <w:rPr>
                <w:sz w:val="24"/>
                <w:szCs w:val="24"/>
              </w:rPr>
              <w:t>1,8</w:t>
            </w:r>
          </w:p>
        </w:tc>
        <w:tc>
          <w:tcPr>
            <w:tcW w:w="1383" w:type="dxa"/>
          </w:tcPr>
          <w:p w:rsidR="00A6422D" w:rsidRPr="00F37A55" w:rsidRDefault="009B275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37A55" w:rsidRPr="00F37A55">
              <w:rPr>
                <w:sz w:val="24"/>
                <w:szCs w:val="24"/>
              </w:rPr>
              <w:t>,7</w:t>
            </w:r>
          </w:p>
        </w:tc>
      </w:tr>
      <w:tr w:rsidR="009A1DAF" w:rsidTr="009A1DAF">
        <w:tc>
          <w:tcPr>
            <w:tcW w:w="1276" w:type="dxa"/>
            <w:vMerge w:val="restart"/>
          </w:tcPr>
          <w:p w:rsidR="00A6422D" w:rsidRPr="00A6422D" w:rsidRDefault="00CF6318" w:rsidP="00E23F1D">
            <w:pPr>
              <w:tabs>
                <w:tab w:val="left" w:pos="2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  <w:r w:rsidR="00A6422D" w:rsidRPr="00A6422D">
              <w:rPr>
                <w:b/>
                <w:sz w:val="24"/>
                <w:szCs w:val="24"/>
              </w:rPr>
              <w:t>-201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6422D" w:rsidRPr="00A6422D" w:rsidRDefault="00A6422D" w:rsidP="00D247C0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A6422D">
              <w:rPr>
                <w:sz w:val="24"/>
                <w:szCs w:val="24"/>
              </w:rPr>
              <w:t xml:space="preserve">Высокий </w:t>
            </w:r>
          </w:p>
        </w:tc>
        <w:tc>
          <w:tcPr>
            <w:tcW w:w="1985" w:type="dxa"/>
          </w:tcPr>
          <w:p w:rsidR="00A6422D" w:rsidRPr="009A1DAF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26,3</w:t>
            </w:r>
          </w:p>
        </w:tc>
        <w:tc>
          <w:tcPr>
            <w:tcW w:w="1701" w:type="dxa"/>
          </w:tcPr>
          <w:p w:rsidR="00A6422D" w:rsidRPr="009A1DAF" w:rsidRDefault="009A1DA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9A1DAF">
              <w:rPr>
                <w:sz w:val="24"/>
                <w:szCs w:val="24"/>
              </w:rPr>
              <w:t>4</w:t>
            </w:r>
            <w:r w:rsidR="00A6240B">
              <w:rPr>
                <w:sz w:val="24"/>
                <w:szCs w:val="24"/>
              </w:rPr>
              <w:t>4</w:t>
            </w:r>
            <w:r w:rsidR="00F37A55">
              <w:rPr>
                <w:sz w:val="24"/>
                <w:szCs w:val="24"/>
              </w:rPr>
              <w:t>,7</w:t>
            </w:r>
          </w:p>
        </w:tc>
        <w:tc>
          <w:tcPr>
            <w:tcW w:w="1417" w:type="dxa"/>
          </w:tcPr>
          <w:p w:rsidR="00A6422D" w:rsidRPr="009A1DAF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</w:t>
            </w:r>
          </w:p>
        </w:tc>
        <w:tc>
          <w:tcPr>
            <w:tcW w:w="1701" w:type="dxa"/>
          </w:tcPr>
          <w:p w:rsidR="00A6422D" w:rsidRPr="009A1DAF" w:rsidRDefault="00A6240B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F37A55">
              <w:rPr>
                <w:sz w:val="24"/>
                <w:szCs w:val="24"/>
              </w:rPr>
              <w:t>,1</w:t>
            </w:r>
          </w:p>
        </w:tc>
        <w:tc>
          <w:tcPr>
            <w:tcW w:w="1383" w:type="dxa"/>
          </w:tcPr>
          <w:p w:rsidR="00A6422D" w:rsidRPr="00F37A55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F37A55">
              <w:rPr>
                <w:sz w:val="24"/>
                <w:szCs w:val="24"/>
              </w:rPr>
              <w:t>38,1</w:t>
            </w:r>
          </w:p>
        </w:tc>
      </w:tr>
      <w:tr w:rsidR="009A1DAF" w:rsidTr="009A1DAF">
        <w:tc>
          <w:tcPr>
            <w:tcW w:w="1276" w:type="dxa"/>
            <w:vMerge/>
          </w:tcPr>
          <w:p w:rsidR="00A6422D" w:rsidRDefault="00A6422D" w:rsidP="00E23F1D">
            <w:pPr>
              <w:tabs>
                <w:tab w:val="left" w:pos="2816"/>
              </w:tabs>
            </w:pPr>
          </w:p>
        </w:tc>
        <w:tc>
          <w:tcPr>
            <w:tcW w:w="1276" w:type="dxa"/>
          </w:tcPr>
          <w:p w:rsidR="00A6422D" w:rsidRPr="00A6422D" w:rsidRDefault="00A6422D" w:rsidP="00D247C0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A6422D">
              <w:rPr>
                <w:sz w:val="24"/>
                <w:szCs w:val="24"/>
              </w:rPr>
              <w:t>Средний</w:t>
            </w:r>
          </w:p>
        </w:tc>
        <w:tc>
          <w:tcPr>
            <w:tcW w:w="1985" w:type="dxa"/>
          </w:tcPr>
          <w:p w:rsidR="00A6422D" w:rsidRPr="009A1DAF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701" w:type="dxa"/>
          </w:tcPr>
          <w:p w:rsidR="00A6422D" w:rsidRPr="009A1DAF" w:rsidRDefault="009A1DA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9A1DAF">
              <w:rPr>
                <w:sz w:val="24"/>
                <w:szCs w:val="24"/>
              </w:rPr>
              <w:t>4</w:t>
            </w:r>
            <w:r w:rsidR="00F37A55">
              <w:rPr>
                <w:sz w:val="24"/>
                <w:szCs w:val="24"/>
              </w:rPr>
              <w:t>7,0</w:t>
            </w:r>
          </w:p>
        </w:tc>
        <w:tc>
          <w:tcPr>
            <w:tcW w:w="1417" w:type="dxa"/>
          </w:tcPr>
          <w:p w:rsidR="00A6422D" w:rsidRPr="009A1DAF" w:rsidRDefault="009A1DA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9A1DAF">
              <w:rPr>
                <w:sz w:val="24"/>
                <w:szCs w:val="24"/>
              </w:rPr>
              <w:t>4</w:t>
            </w:r>
            <w:r w:rsidR="00F37A55">
              <w:rPr>
                <w:sz w:val="24"/>
                <w:szCs w:val="24"/>
              </w:rPr>
              <w:t>7,3</w:t>
            </w:r>
          </w:p>
        </w:tc>
        <w:tc>
          <w:tcPr>
            <w:tcW w:w="1701" w:type="dxa"/>
          </w:tcPr>
          <w:p w:rsidR="00A6422D" w:rsidRPr="009A1DAF" w:rsidRDefault="009A1DA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9A1DAF">
              <w:rPr>
                <w:sz w:val="24"/>
                <w:szCs w:val="24"/>
              </w:rPr>
              <w:t>4</w:t>
            </w:r>
            <w:r w:rsidR="00F37A55">
              <w:rPr>
                <w:sz w:val="24"/>
                <w:szCs w:val="24"/>
              </w:rPr>
              <w:t>0,7</w:t>
            </w:r>
          </w:p>
        </w:tc>
        <w:tc>
          <w:tcPr>
            <w:tcW w:w="1383" w:type="dxa"/>
          </w:tcPr>
          <w:p w:rsidR="00A6422D" w:rsidRPr="00F37A55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F37A55">
              <w:rPr>
                <w:sz w:val="24"/>
                <w:szCs w:val="24"/>
              </w:rPr>
              <w:t>50,2</w:t>
            </w:r>
          </w:p>
        </w:tc>
      </w:tr>
      <w:tr w:rsidR="009A1DAF" w:rsidTr="009A1DAF">
        <w:tc>
          <w:tcPr>
            <w:tcW w:w="1276" w:type="dxa"/>
            <w:vMerge/>
          </w:tcPr>
          <w:p w:rsidR="00A6422D" w:rsidRDefault="00A6422D" w:rsidP="00E23F1D">
            <w:pPr>
              <w:tabs>
                <w:tab w:val="left" w:pos="2816"/>
              </w:tabs>
            </w:pPr>
          </w:p>
        </w:tc>
        <w:tc>
          <w:tcPr>
            <w:tcW w:w="1276" w:type="dxa"/>
          </w:tcPr>
          <w:p w:rsidR="00A6422D" w:rsidRPr="00A6422D" w:rsidRDefault="00A6422D" w:rsidP="00D247C0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A6422D">
              <w:rPr>
                <w:sz w:val="24"/>
                <w:szCs w:val="24"/>
              </w:rPr>
              <w:t>Низкий</w:t>
            </w:r>
          </w:p>
        </w:tc>
        <w:tc>
          <w:tcPr>
            <w:tcW w:w="1985" w:type="dxa"/>
          </w:tcPr>
          <w:p w:rsidR="00A6422D" w:rsidRPr="009A1DAF" w:rsidRDefault="009A1DAF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9A1DAF">
              <w:rPr>
                <w:sz w:val="24"/>
                <w:szCs w:val="24"/>
              </w:rPr>
              <w:t>1</w:t>
            </w:r>
            <w:r w:rsidR="00F37A55">
              <w:rPr>
                <w:sz w:val="24"/>
                <w:szCs w:val="24"/>
              </w:rPr>
              <w:t>3,7</w:t>
            </w:r>
          </w:p>
        </w:tc>
        <w:tc>
          <w:tcPr>
            <w:tcW w:w="1701" w:type="dxa"/>
          </w:tcPr>
          <w:p w:rsidR="00A6422D" w:rsidRPr="009A1DAF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6240B">
              <w:rPr>
                <w:sz w:val="24"/>
                <w:szCs w:val="24"/>
              </w:rPr>
              <w:t>,</w:t>
            </w:r>
            <w:r w:rsidR="009A1DAF" w:rsidRPr="009A1DAF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6422D" w:rsidRPr="009A1DAF" w:rsidRDefault="00A6240B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37A55">
              <w:rPr>
                <w:sz w:val="24"/>
                <w:szCs w:val="24"/>
              </w:rPr>
              <w:t>,2</w:t>
            </w:r>
          </w:p>
        </w:tc>
        <w:tc>
          <w:tcPr>
            <w:tcW w:w="1701" w:type="dxa"/>
          </w:tcPr>
          <w:p w:rsidR="00A6422D" w:rsidRPr="009A1DAF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1383" w:type="dxa"/>
          </w:tcPr>
          <w:p w:rsidR="00A6422D" w:rsidRPr="00F37A55" w:rsidRDefault="00F37A55" w:rsidP="00E23F1D">
            <w:pPr>
              <w:tabs>
                <w:tab w:val="left" w:pos="2816"/>
              </w:tabs>
              <w:rPr>
                <w:sz w:val="24"/>
                <w:szCs w:val="24"/>
              </w:rPr>
            </w:pPr>
            <w:r w:rsidRPr="00F37A55">
              <w:rPr>
                <w:sz w:val="24"/>
                <w:szCs w:val="24"/>
              </w:rPr>
              <w:t>11,7</w:t>
            </w:r>
          </w:p>
        </w:tc>
      </w:tr>
    </w:tbl>
    <w:p w:rsidR="00E23F1D" w:rsidRDefault="00E23F1D" w:rsidP="00E23F1D">
      <w:pPr>
        <w:tabs>
          <w:tab w:val="left" w:pos="2816"/>
        </w:tabs>
      </w:pPr>
    </w:p>
    <w:p w:rsidR="00E23F1D" w:rsidRDefault="00E23F1D" w:rsidP="00E23F1D">
      <w:pPr>
        <w:tabs>
          <w:tab w:val="left" w:pos="2816"/>
        </w:tabs>
      </w:pPr>
    </w:p>
    <w:p w:rsidR="009A1DAF" w:rsidRDefault="009A1DAF" w:rsidP="00E23F1D">
      <w:pPr>
        <w:tabs>
          <w:tab w:val="left" w:pos="2816"/>
        </w:tabs>
      </w:pPr>
    </w:p>
    <w:p w:rsidR="004A3F61" w:rsidRDefault="004A3F61" w:rsidP="00E23F1D">
      <w:pPr>
        <w:tabs>
          <w:tab w:val="left" w:pos="2816"/>
        </w:tabs>
      </w:pPr>
    </w:p>
    <w:p w:rsidR="004A3F61" w:rsidRDefault="004A3F61" w:rsidP="00E23F1D">
      <w:pPr>
        <w:tabs>
          <w:tab w:val="left" w:pos="2816"/>
        </w:tabs>
      </w:pPr>
    </w:p>
    <w:p w:rsidR="004A3F61" w:rsidRDefault="004A3F61" w:rsidP="00E23F1D">
      <w:pPr>
        <w:tabs>
          <w:tab w:val="left" w:pos="2816"/>
        </w:tabs>
      </w:pPr>
    </w:p>
    <w:p w:rsidR="004A3F61" w:rsidRDefault="004A3F61" w:rsidP="00E23F1D">
      <w:pPr>
        <w:tabs>
          <w:tab w:val="left" w:pos="2816"/>
        </w:tabs>
      </w:pPr>
    </w:p>
    <w:p w:rsidR="004A3F61" w:rsidRDefault="004A3F61" w:rsidP="00E23F1D">
      <w:pPr>
        <w:tabs>
          <w:tab w:val="left" w:pos="2816"/>
        </w:tabs>
      </w:pPr>
    </w:p>
    <w:p w:rsidR="004A3F61" w:rsidRDefault="004A3F61" w:rsidP="00E23F1D">
      <w:pPr>
        <w:tabs>
          <w:tab w:val="left" w:pos="2816"/>
        </w:tabs>
      </w:pPr>
    </w:p>
    <w:p w:rsidR="004223FF" w:rsidRDefault="004223FF" w:rsidP="004223FF">
      <w:pPr>
        <w:spacing w:after="0" w:line="360" w:lineRule="auto"/>
      </w:pPr>
    </w:p>
    <w:p w:rsidR="004223FF" w:rsidRDefault="004223FF" w:rsidP="004223FF">
      <w:pPr>
        <w:spacing w:after="0" w:line="360" w:lineRule="auto"/>
      </w:pPr>
    </w:p>
    <w:p w:rsidR="009A1DAF" w:rsidRPr="001C79B8" w:rsidRDefault="004223FF" w:rsidP="004223F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</w:t>
      </w:r>
      <w:r w:rsidR="009A1DAF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9A1DAF" w:rsidRDefault="0030188B" w:rsidP="009A1DAF">
      <w:pPr>
        <w:tabs>
          <w:tab w:val="left" w:pos="6405"/>
        </w:tabs>
      </w:pPr>
      <w:r>
        <w:rPr>
          <w:noProof/>
        </w:rPr>
        <w:pict>
          <v:rect id="_x0000_s1070" style="position:absolute;margin-left:17.05pt;margin-top:23.4pt;width:358.9pt;height:54.45pt;z-index:251689984">
            <v:textbox>
              <w:txbxContent>
                <w:p w:rsidR="007032DB" w:rsidRPr="009A1DAF" w:rsidRDefault="007032DB" w:rsidP="00220009">
                  <w:pPr>
                    <w:shd w:val="clear" w:color="auto" w:fill="548DD4" w:themeFill="text2" w:themeFillTint="9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A1DA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Направления деятельности ДОУ по укреплению и сохранению здоровья детей:</w:t>
                  </w:r>
                </w:p>
              </w:txbxContent>
            </v:textbox>
          </v:rect>
        </w:pict>
      </w:r>
    </w:p>
    <w:p w:rsidR="009A1DAF" w:rsidRDefault="0030188B" w:rsidP="00E23F1D">
      <w:pPr>
        <w:tabs>
          <w:tab w:val="left" w:pos="2816"/>
        </w:tabs>
      </w:pPr>
      <w:r>
        <w:rPr>
          <w:noProof/>
        </w:rPr>
        <w:pict>
          <v:shape id="_x0000_s1075" type="#_x0000_t32" style="position:absolute;margin-left:197.65pt;margin-top:24.45pt;width:0;height:318.45pt;z-index:251695104" o:connectortype="straight">
            <v:stroke endarrow="block"/>
          </v:shape>
        </w:pict>
      </w:r>
    </w:p>
    <w:p w:rsidR="009A1DAF" w:rsidRDefault="009A1DAF" w:rsidP="00E23F1D">
      <w:pPr>
        <w:tabs>
          <w:tab w:val="left" w:pos="2816"/>
        </w:tabs>
      </w:pPr>
    </w:p>
    <w:p w:rsidR="009A1DAF" w:rsidRDefault="0030188B" w:rsidP="00E23F1D">
      <w:pPr>
        <w:tabs>
          <w:tab w:val="left" w:pos="2816"/>
        </w:tabs>
      </w:pPr>
      <w:r>
        <w:rPr>
          <w:noProof/>
        </w:rPr>
        <w:pict>
          <v:shape id="_x0000_s1073" type="#_x0000_t32" style="position:absolute;margin-left:17.05pt;margin-top:1.55pt;width:60.15pt;height:91.7pt;flip:x;z-index:251693056" o:connectortype="straight">
            <v:stroke endarrow="block"/>
          </v:shape>
        </w:pict>
      </w:r>
      <w:r>
        <w:rPr>
          <w:noProof/>
        </w:rPr>
        <w:pict>
          <v:shape id="_x0000_s1074" type="#_x0000_t32" style="position:absolute;margin-left:320.1pt;margin-top:1.55pt;width:49.4pt;height:91.7pt;z-index:251694080" o:connectortype="straight">
            <v:stroke endarrow="block"/>
          </v:shape>
        </w:pict>
      </w:r>
    </w:p>
    <w:p w:rsidR="009A1DAF" w:rsidRDefault="009A1DAF" w:rsidP="00E23F1D">
      <w:pPr>
        <w:tabs>
          <w:tab w:val="left" w:pos="2816"/>
        </w:tabs>
      </w:pPr>
    </w:p>
    <w:p w:rsidR="009A1DAF" w:rsidRDefault="009A1DAF" w:rsidP="00E23F1D">
      <w:pPr>
        <w:tabs>
          <w:tab w:val="left" w:pos="2816"/>
        </w:tabs>
      </w:pPr>
    </w:p>
    <w:p w:rsidR="009A1DAF" w:rsidRDefault="0030188B" w:rsidP="00E23F1D">
      <w:pPr>
        <w:tabs>
          <w:tab w:val="left" w:pos="2816"/>
        </w:tabs>
      </w:pPr>
      <w:r>
        <w:rPr>
          <w:noProof/>
        </w:rPr>
        <w:pict>
          <v:rect id="_x0000_s1072" style="position:absolute;margin-left:281.6pt;margin-top:16.9pt;width:161pt;height:55.9pt;z-index:251692032">
            <v:textbox>
              <w:txbxContent>
                <w:p w:rsidR="007032DB" w:rsidRPr="009A1DAF" w:rsidRDefault="007032DB" w:rsidP="00220009">
                  <w:pPr>
                    <w:shd w:val="clear" w:color="auto" w:fill="D99594" w:themeFill="accent2" w:themeFillTint="9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A1DA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Работа с родителями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1" style="position:absolute;margin-left:-24.85pt;margin-top:16.9pt;width:145.05pt;height:55.9pt;z-index:251691008">
            <v:textbox>
              <w:txbxContent>
                <w:p w:rsidR="007032DB" w:rsidRPr="009A1DAF" w:rsidRDefault="007032DB" w:rsidP="00220009">
                  <w:pPr>
                    <w:shd w:val="clear" w:color="auto" w:fill="D99594" w:themeFill="accent2" w:themeFillTint="9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A1DA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Работа с воспитателями</w:t>
                  </w:r>
                </w:p>
              </w:txbxContent>
            </v:textbox>
          </v:rect>
        </w:pict>
      </w:r>
    </w:p>
    <w:p w:rsidR="009A1DAF" w:rsidRDefault="009A1DAF" w:rsidP="00E23F1D">
      <w:pPr>
        <w:tabs>
          <w:tab w:val="left" w:pos="2816"/>
        </w:tabs>
      </w:pPr>
    </w:p>
    <w:p w:rsidR="009A1DAF" w:rsidRDefault="009A1DAF" w:rsidP="00E23F1D">
      <w:pPr>
        <w:tabs>
          <w:tab w:val="left" w:pos="2816"/>
        </w:tabs>
      </w:pPr>
    </w:p>
    <w:p w:rsidR="009A1DAF" w:rsidRDefault="0030188B" w:rsidP="00E23F1D">
      <w:pPr>
        <w:tabs>
          <w:tab w:val="left" w:pos="2816"/>
        </w:tabs>
      </w:pPr>
      <w:r>
        <w:rPr>
          <w:noProof/>
        </w:rPr>
        <w:pict>
          <v:shape id="_x0000_s1076" type="#_x0000_t32" style="position:absolute;margin-left:-24.85pt;margin-top:1.85pt;width:26.85pt;height:35.45pt;flip:x;z-index:251696128" o:connectortype="straight">
            <v:stroke endarrow="block"/>
          </v:shape>
        </w:pict>
      </w:r>
      <w:r>
        <w:rPr>
          <w:noProof/>
        </w:rPr>
        <w:pict>
          <v:shape id="_x0000_s1077" type="#_x0000_t32" style="position:absolute;margin-left:27.8pt;margin-top:1.85pt;width:27.9pt;height:35.45pt;flip:x;z-index:251697152" o:connectortype="straight">
            <v:stroke endarrow="block"/>
          </v:shape>
        </w:pict>
      </w:r>
      <w:r>
        <w:rPr>
          <w:noProof/>
        </w:rPr>
        <w:pict>
          <v:shape id="_x0000_s1082" type="#_x0000_t32" style="position:absolute;margin-left:407.15pt;margin-top:2.9pt;width:23.65pt;height:29.05pt;z-index:251702272" o:connectortype="straight">
            <v:stroke endarrow="block"/>
          </v:shape>
        </w:pict>
      </w:r>
      <w:r>
        <w:rPr>
          <w:noProof/>
        </w:rPr>
        <w:pict>
          <v:shape id="_x0000_s1081" type="#_x0000_t32" style="position:absolute;margin-left:352.35pt;margin-top:2.9pt;width:23.6pt;height:34.4pt;z-index:251701248" o:connectortype="straight">
            <v:stroke endarrow="block"/>
          </v:shape>
        </w:pict>
      </w:r>
      <w:r>
        <w:rPr>
          <w:noProof/>
        </w:rPr>
        <w:pict>
          <v:shape id="_x0000_s1080" type="#_x0000_t32" style="position:absolute;margin-left:301.8pt;margin-top:1.85pt;width:27.95pt;height:35.45pt;z-index:251700224" o:connectortype="straight">
            <v:stroke endarrow="block"/>
          </v:shape>
        </w:pict>
      </w:r>
      <w:r>
        <w:rPr>
          <w:noProof/>
        </w:rPr>
        <w:pict>
          <v:shape id="_x0000_s1078" type="#_x0000_t32" style="position:absolute;margin-left:77.2pt;margin-top:1.85pt;width:23.65pt;height:35.45pt;flip:x;z-index:251698176" o:connectortype="straight">
            <v:stroke endarrow="block"/>
          </v:shape>
        </w:pict>
      </w:r>
    </w:p>
    <w:p w:rsidR="009A1DAF" w:rsidRDefault="009A1DAF" w:rsidP="009A1DAF">
      <w:pPr>
        <w:tabs>
          <w:tab w:val="left" w:pos="1247"/>
        </w:tabs>
      </w:pPr>
      <w:r>
        <w:tab/>
      </w:r>
    </w:p>
    <w:p w:rsidR="00220009" w:rsidRPr="00940B29" w:rsidRDefault="00220009" w:rsidP="00220009">
      <w:pPr>
        <w:tabs>
          <w:tab w:val="left" w:pos="595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40B29">
        <w:rPr>
          <w:rFonts w:ascii="Times New Roman" w:hAnsi="Times New Roman" w:cs="Times New Roman"/>
          <w:sz w:val="24"/>
          <w:szCs w:val="24"/>
        </w:rPr>
        <w:t>Семинары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Консультации </w:t>
      </w:r>
    </w:p>
    <w:p w:rsidR="00220009" w:rsidRPr="00940B29" w:rsidRDefault="00220009" w:rsidP="00220009">
      <w:pPr>
        <w:tabs>
          <w:tab w:val="left" w:pos="595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40B29">
        <w:rPr>
          <w:rFonts w:ascii="Times New Roman" w:hAnsi="Times New Roman" w:cs="Times New Roman"/>
          <w:sz w:val="24"/>
          <w:szCs w:val="24"/>
        </w:rPr>
        <w:t>Консультации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Открытые просмотры</w:t>
      </w:r>
    </w:p>
    <w:p w:rsidR="00220009" w:rsidRPr="00940B29" w:rsidRDefault="00220009" w:rsidP="00220009">
      <w:pPr>
        <w:tabs>
          <w:tab w:val="left" w:pos="2816"/>
          <w:tab w:val="left" w:pos="601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40B29">
        <w:rPr>
          <w:rFonts w:ascii="Times New Roman" w:hAnsi="Times New Roman" w:cs="Times New Roman"/>
          <w:sz w:val="24"/>
          <w:szCs w:val="24"/>
        </w:rPr>
        <w:t>Выступления на педсоветах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Спортивные праздники</w:t>
      </w:r>
    </w:p>
    <w:p w:rsidR="00220009" w:rsidRPr="00940B29" w:rsidRDefault="00220009" w:rsidP="00220009">
      <w:pPr>
        <w:tabs>
          <w:tab w:val="left" w:pos="601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40B29">
        <w:rPr>
          <w:rFonts w:ascii="Times New Roman" w:hAnsi="Times New Roman" w:cs="Times New Roman"/>
          <w:sz w:val="24"/>
          <w:szCs w:val="24"/>
        </w:rPr>
        <w:t>Открытые просмотры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Участие в совместных праздниках</w:t>
      </w:r>
    </w:p>
    <w:p w:rsidR="009A1DAF" w:rsidRPr="00220009" w:rsidRDefault="00220009" w:rsidP="002200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B29">
        <w:rPr>
          <w:rFonts w:ascii="Times New Roman" w:hAnsi="Times New Roman" w:cs="Times New Roman"/>
          <w:sz w:val="24"/>
          <w:szCs w:val="24"/>
        </w:rPr>
        <w:t>Участие в праздниках</w:t>
      </w:r>
      <w:r>
        <w:tab/>
      </w:r>
    </w:p>
    <w:p w:rsidR="00940B29" w:rsidRPr="00940B29" w:rsidRDefault="0030188B" w:rsidP="00940B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93" style="position:absolute;margin-left:77.2pt;margin-top:9.15pt;width:252.55pt;height:54pt;flip:y;z-index:251713536">
            <v:textbox>
              <w:txbxContent>
                <w:p w:rsidR="007032DB" w:rsidRPr="00940B29" w:rsidRDefault="007032DB" w:rsidP="00220009">
                  <w:pPr>
                    <w:shd w:val="clear" w:color="auto" w:fill="8DB3E2" w:themeFill="text2" w:themeFillTint="6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40B2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Работа с детьми</w:t>
                  </w:r>
                </w:p>
              </w:txbxContent>
            </v:textbox>
          </v:rect>
        </w:pict>
      </w:r>
    </w:p>
    <w:p w:rsidR="00940B29" w:rsidRPr="00940B29" w:rsidRDefault="0030188B" w:rsidP="00940B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2" type="#_x0000_t32" style="position:absolute;margin-left:197.65pt;margin-top:11.4pt;width:178.3pt;height:44.05pt;z-index:2517114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1" type="#_x0000_t32" style="position:absolute;margin-left:27.8pt;margin-top:11.4pt;width:152.6pt;height:44.05pt;flip:x;z-index:2517104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0" type="#_x0000_t32" style="position:absolute;margin-left:187.9pt;margin-top:11.4pt;width:45.15pt;height:44.05pt;z-index:2517094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9" type="#_x0000_t32" style="position:absolute;margin-left:162.1pt;margin-top:11.4pt;width:25.8pt;height:44.05pt;flip:x;z-index:251708416" o:connectortype="straight">
            <v:stroke endarrow="block"/>
          </v:shape>
        </w:pict>
      </w:r>
    </w:p>
    <w:p w:rsidR="00940B29" w:rsidRDefault="00940B29" w:rsidP="00940B29">
      <w:pPr>
        <w:rPr>
          <w:rFonts w:ascii="Times New Roman" w:hAnsi="Times New Roman" w:cs="Times New Roman"/>
          <w:sz w:val="24"/>
          <w:szCs w:val="24"/>
        </w:rPr>
      </w:pPr>
    </w:p>
    <w:p w:rsidR="00940B29" w:rsidRDefault="0030188B" w:rsidP="00940B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88" style="position:absolute;margin-left:343.75pt;margin-top:9.1pt;width:120.35pt;height:41.9pt;z-index:251707392">
            <v:textbox>
              <w:txbxContent>
                <w:p w:rsidR="007032DB" w:rsidRPr="00220009" w:rsidRDefault="007032DB" w:rsidP="0022000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2000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Общие мероприятия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84" style="position:absolute;margin-left:-53.9pt;margin-top:9.1pt;width:104.25pt;height:41.9pt;z-index:251704320">
            <v:textbox>
              <w:txbxContent>
                <w:p w:rsidR="007032DB" w:rsidRPr="00220009" w:rsidRDefault="007032D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2000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Физкультура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86" style="position:absolute;margin-left:69.7pt;margin-top:9.1pt;width:103.15pt;height:41.9pt;z-index:251705344">
            <v:textbox>
              <w:txbxContent>
                <w:p w:rsidR="007032DB" w:rsidRPr="00220009" w:rsidRDefault="007032D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2000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Закаливание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87" style="position:absolute;margin-left:180.4pt;margin-top:9.1pt;width:139.7pt;height:41.9pt;z-index:251706368">
            <v:textbox>
              <w:txbxContent>
                <w:p w:rsidR="007032DB" w:rsidRPr="00220009" w:rsidRDefault="007032DB" w:rsidP="0022000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2000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Оздоровительные мероприятия</w:t>
                  </w:r>
                </w:p>
              </w:txbxContent>
            </v:textbox>
          </v:rect>
        </w:pict>
      </w:r>
    </w:p>
    <w:p w:rsidR="00220009" w:rsidRDefault="0030188B" w:rsidP="00940B29">
      <w:pPr>
        <w:tabs>
          <w:tab w:val="left" w:pos="2730"/>
          <w:tab w:val="center" w:pos="4677"/>
          <w:tab w:val="left" w:pos="6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104" type="#_x0000_t32" style="position:absolute;margin-left:407.15pt;margin-top:25.15pt;width:.05pt;height:31.95pt;z-index:2517248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1" type="#_x0000_t32" style="position:absolute;margin-left:243.85pt;margin-top:25.15pt;width:0;height:31.95pt;z-index:2517217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8" type="#_x0000_t32" style="position:absolute;margin-left:113.95pt;margin-top:25.15pt;width:.05pt;height:31.95pt;z-index:2517186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5" type="#_x0000_t32" style="position:absolute;margin-left:-7.7pt;margin-top:25.15pt;width:.05pt;height:31.95pt;z-index:251715584" o:connectortype="straight">
            <v:stroke endarrow="block"/>
          </v:shape>
        </w:pict>
      </w:r>
      <w:r w:rsidR="00940B29">
        <w:rPr>
          <w:rFonts w:ascii="Times New Roman" w:hAnsi="Times New Roman" w:cs="Times New Roman"/>
          <w:sz w:val="24"/>
          <w:szCs w:val="24"/>
        </w:rPr>
        <w:tab/>
      </w:r>
      <w:r w:rsidR="00940B29">
        <w:rPr>
          <w:rFonts w:ascii="Times New Roman" w:hAnsi="Times New Roman" w:cs="Times New Roman"/>
          <w:sz w:val="24"/>
          <w:szCs w:val="24"/>
        </w:rPr>
        <w:tab/>
      </w:r>
      <w:r w:rsidR="00940B29">
        <w:rPr>
          <w:rFonts w:ascii="Times New Roman" w:hAnsi="Times New Roman" w:cs="Times New Roman"/>
          <w:sz w:val="24"/>
          <w:szCs w:val="24"/>
        </w:rPr>
        <w:tab/>
      </w:r>
    </w:p>
    <w:p w:rsidR="00220009" w:rsidRDefault="00220009" w:rsidP="00220009">
      <w:pPr>
        <w:rPr>
          <w:rFonts w:ascii="Times New Roman" w:hAnsi="Times New Roman" w:cs="Times New Roman"/>
          <w:sz w:val="24"/>
          <w:szCs w:val="24"/>
        </w:rPr>
      </w:pPr>
    </w:p>
    <w:p w:rsidR="00E23F1D" w:rsidRPr="00220009" w:rsidRDefault="0030188B" w:rsidP="00220009">
      <w:pPr>
        <w:tabs>
          <w:tab w:val="left" w:pos="70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109" style="position:absolute;margin-left:352.35pt;margin-top:10.75pt;width:111.75pt;height:198.9pt;z-index:251728896">
            <v:textbox>
              <w:txbxContent>
                <w:p w:rsidR="007032DB" w:rsidRDefault="007032DB" w:rsidP="00FC032C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Праздники</w:t>
                  </w:r>
                </w:p>
                <w:p w:rsidR="007032DB" w:rsidRDefault="007032DB" w:rsidP="00FC032C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Досуги                                Веселые старты   Дни здоровья </w:t>
                  </w:r>
                </w:p>
                <w:p w:rsidR="007032DB" w:rsidRPr="007C11AB" w:rsidRDefault="007C11AB" w:rsidP="00FC032C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Олимпийские игры</w:t>
                  </w:r>
                  <w:r w:rsidR="007032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Зимние забавы на свежем воздухе                   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08" style="position:absolute;margin-left:187.9pt;margin-top:10.75pt;width:122.5pt;height:204.25pt;z-index:251727872">
            <v:textbox>
              <w:txbxContent>
                <w:p w:rsidR="007032DB" w:rsidRPr="00FC032C" w:rsidRDefault="007032DB" w:rsidP="00FC032C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Воздушные ванны</w:t>
                  </w:r>
                </w:p>
                <w:p w:rsidR="007032DB" w:rsidRPr="00FC032C" w:rsidRDefault="007032DB" w:rsidP="00FC032C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Обливание рук до локтя прохладной водой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</w:t>
                  </w:r>
                  <w:r w:rsidR="007C11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Дневной сон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Праздники </w:t>
                  </w:r>
                  <w:r w:rsidR="007C11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Досуги                               Веселые старты   Дни здоровья                      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07" style="position:absolute;margin-left:64.3pt;margin-top:10.75pt;width:108.55pt;height:204.25pt;z-index:251726848">
            <v:textbox>
              <w:txbxContent>
                <w:p w:rsidR="007032DB" w:rsidRPr="00F868A5" w:rsidRDefault="007032DB" w:rsidP="00F868A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Подвижные игры</w:t>
                  </w:r>
                </w:p>
                <w:p w:rsidR="007032DB" w:rsidRDefault="007032DB" w:rsidP="00F868A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Ритмическая гимнастика Ходьба босиком (летом)</w:t>
                  </w:r>
                </w:p>
                <w:p w:rsidR="007032DB" w:rsidRPr="00F868A5" w:rsidRDefault="007032DB" w:rsidP="00F868A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Мытье ног прохладной водой (летом)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06" style="position:absolute;margin-left:-53.9pt;margin-top:10.75pt;width:104.25pt;height:204.25pt;z-index:251725824">
            <v:textbox>
              <w:txbxContent>
                <w:p w:rsidR="007032DB" w:rsidRPr="00F868A5" w:rsidRDefault="007032DB" w:rsidP="00F868A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Утренняя гимнастика</w:t>
                  </w:r>
                </w:p>
                <w:p w:rsidR="007032DB" w:rsidRPr="00F868A5" w:rsidRDefault="007032DB" w:rsidP="00F868A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Гимнастика после сна </w:t>
                  </w:r>
                </w:p>
                <w:p w:rsidR="007032DB" w:rsidRDefault="007032DB" w:rsidP="00F868A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Физкультурные занятия</w:t>
                  </w:r>
                </w:p>
                <w:p w:rsidR="007032DB" w:rsidRDefault="007032DB" w:rsidP="00F868A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Праздники и развлечения Двигательная активность</w:t>
                  </w:r>
                </w:p>
                <w:p w:rsidR="007032DB" w:rsidRPr="00F868A5" w:rsidRDefault="007032DB" w:rsidP="00F868A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Индивидуальная работа</w:t>
                  </w:r>
                </w:p>
              </w:txbxContent>
            </v:textbox>
          </v:rect>
        </w:pict>
      </w:r>
      <w:r w:rsidR="00220009">
        <w:rPr>
          <w:rFonts w:ascii="Times New Roman" w:hAnsi="Times New Roman" w:cs="Times New Roman"/>
          <w:sz w:val="24"/>
          <w:szCs w:val="24"/>
        </w:rPr>
        <w:tab/>
      </w:r>
    </w:p>
    <w:p w:rsidR="004A3F61" w:rsidRDefault="00F868A5" w:rsidP="00FC032C">
      <w:pPr>
        <w:tabs>
          <w:tab w:val="left" w:pos="52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32C">
        <w:rPr>
          <w:rFonts w:ascii="Times New Roman" w:hAnsi="Times New Roman" w:cs="Times New Roman"/>
          <w:sz w:val="24"/>
          <w:szCs w:val="24"/>
        </w:rPr>
        <w:tab/>
      </w:r>
    </w:p>
    <w:p w:rsidR="004A3F61" w:rsidRPr="004A3F61" w:rsidRDefault="004A3F61" w:rsidP="004A3F61">
      <w:pPr>
        <w:rPr>
          <w:rFonts w:ascii="Times New Roman" w:hAnsi="Times New Roman" w:cs="Times New Roman"/>
          <w:sz w:val="24"/>
          <w:szCs w:val="24"/>
        </w:rPr>
      </w:pPr>
    </w:p>
    <w:p w:rsidR="004A3F61" w:rsidRPr="004A3F61" w:rsidRDefault="004A3F61" w:rsidP="004A3F6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3F61">
        <w:rPr>
          <w:rFonts w:ascii="Times New Roman" w:hAnsi="Times New Roman" w:cs="Times New Roman"/>
          <w:b/>
          <w:sz w:val="28"/>
          <w:szCs w:val="28"/>
        </w:rPr>
        <w:t>Приложение  4</w:t>
      </w:r>
    </w:p>
    <w:p w:rsidR="004A3F61" w:rsidRDefault="004A3F61" w:rsidP="004A3F61">
      <w:pPr>
        <w:rPr>
          <w:rFonts w:ascii="Times New Roman" w:hAnsi="Times New Roman" w:cs="Times New Roman"/>
          <w:b/>
          <w:sz w:val="28"/>
          <w:szCs w:val="28"/>
        </w:rPr>
      </w:pPr>
    </w:p>
    <w:p w:rsidR="004A3F61" w:rsidRPr="004A3F61" w:rsidRDefault="004A3F61" w:rsidP="004A3F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F61">
        <w:rPr>
          <w:rFonts w:ascii="Times New Roman" w:hAnsi="Times New Roman" w:cs="Times New Roman"/>
          <w:b/>
          <w:sz w:val="28"/>
          <w:szCs w:val="28"/>
        </w:rPr>
        <w:t>Краткая характеристика педагогических кадров</w:t>
      </w:r>
    </w:p>
    <w:p w:rsidR="004A3F61" w:rsidRPr="004A3F61" w:rsidRDefault="004A3F61" w:rsidP="004A3F61">
      <w:pPr>
        <w:rPr>
          <w:rFonts w:ascii="Times New Roman" w:hAnsi="Times New Roman" w:cs="Times New Roman"/>
          <w:b/>
          <w:sz w:val="28"/>
          <w:szCs w:val="28"/>
        </w:rPr>
      </w:pPr>
    </w:p>
    <w:p w:rsidR="004A3F61" w:rsidRPr="004A3F61" w:rsidRDefault="00EF38BD" w:rsidP="004A3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работает </w:t>
      </w:r>
      <w:r w:rsidR="007C11AB">
        <w:rPr>
          <w:rFonts w:ascii="Times New Roman" w:hAnsi="Times New Roman" w:cs="Times New Roman"/>
          <w:sz w:val="28"/>
          <w:szCs w:val="28"/>
        </w:rPr>
        <w:t>8</w:t>
      </w:r>
      <w:r w:rsidR="004A3F61" w:rsidRPr="004A3F61">
        <w:rPr>
          <w:rFonts w:ascii="Times New Roman" w:hAnsi="Times New Roman" w:cs="Times New Roman"/>
          <w:sz w:val="28"/>
          <w:szCs w:val="28"/>
        </w:rPr>
        <w:t xml:space="preserve"> педагогов, из них</w:t>
      </w:r>
    </w:p>
    <w:p w:rsidR="004A3F61" w:rsidRPr="004A3F61" w:rsidRDefault="004A3F61" w:rsidP="004A3F61">
      <w:pPr>
        <w:rPr>
          <w:rFonts w:ascii="Times New Roman" w:hAnsi="Times New Roman" w:cs="Times New Roman"/>
          <w:sz w:val="28"/>
          <w:szCs w:val="28"/>
        </w:rPr>
      </w:pPr>
      <w:r w:rsidRPr="004A3F61">
        <w:rPr>
          <w:rFonts w:ascii="Times New Roman" w:hAnsi="Times New Roman" w:cs="Times New Roman"/>
          <w:sz w:val="28"/>
          <w:szCs w:val="28"/>
        </w:rPr>
        <w:t>1) по уровню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4A3F61" w:rsidRPr="004A3F61" w:rsidTr="00D247C0">
        <w:tc>
          <w:tcPr>
            <w:tcW w:w="4785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4786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Со средним профессиональным образованием</w:t>
            </w:r>
          </w:p>
        </w:tc>
      </w:tr>
      <w:tr w:rsidR="004A3F61" w:rsidRPr="004A3F61" w:rsidTr="00D247C0">
        <w:tc>
          <w:tcPr>
            <w:tcW w:w="4785" w:type="dxa"/>
          </w:tcPr>
          <w:p w:rsidR="004A3F61" w:rsidRPr="004A3F61" w:rsidRDefault="009B275F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3F61" w:rsidRPr="004A3F6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7C11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4A3F61" w:rsidRPr="004A3F61" w:rsidRDefault="00EF38BD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A3F61" w:rsidRPr="004A3F6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</w:tbl>
    <w:p w:rsidR="004A3F61" w:rsidRPr="004A3F61" w:rsidRDefault="004A3F61" w:rsidP="004A3F61">
      <w:pPr>
        <w:rPr>
          <w:rFonts w:ascii="Times New Roman" w:hAnsi="Times New Roman" w:cs="Times New Roman"/>
          <w:sz w:val="28"/>
          <w:szCs w:val="28"/>
        </w:rPr>
      </w:pPr>
    </w:p>
    <w:p w:rsidR="004A3F61" w:rsidRPr="004A3F61" w:rsidRDefault="004A3F61" w:rsidP="004A3F61">
      <w:pPr>
        <w:rPr>
          <w:rFonts w:ascii="Times New Roman" w:hAnsi="Times New Roman" w:cs="Times New Roman"/>
          <w:sz w:val="28"/>
          <w:szCs w:val="28"/>
        </w:rPr>
      </w:pPr>
      <w:r w:rsidRPr="004A3F61">
        <w:rPr>
          <w:rFonts w:ascii="Times New Roman" w:hAnsi="Times New Roman" w:cs="Times New Roman"/>
          <w:sz w:val="28"/>
          <w:szCs w:val="28"/>
        </w:rPr>
        <w:t>2) по стажу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4A3F61" w:rsidRPr="004A3F61" w:rsidTr="00D247C0">
        <w:tc>
          <w:tcPr>
            <w:tcW w:w="2392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От 1 до 5 лет</w:t>
            </w:r>
          </w:p>
        </w:tc>
        <w:tc>
          <w:tcPr>
            <w:tcW w:w="2393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2393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 xml:space="preserve">От 10 до 20 </w:t>
            </w:r>
          </w:p>
        </w:tc>
        <w:tc>
          <w:tcPr>
            <w:tcW w:w="2393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От 20 и выше</w:t>
            </w:r>
          </w:p>
        </w:tc>
      </w:tr>
      <w:tr w:rsidR="004A3F61" w:rsidRPr="004A3F61" w:rsidTr="00D247C0">
        <w:tc>
          <w:tcPr>
            <w:tcW w:w="2392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2393" w:type="dxa"/>
          </w:tcPr>
          <w:p w:rsidR="004A3F61" w:rsidRPr="004A3F61" w:rsidRDefault="00EF38BD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</w:p>
        </w:tc>
        <w:tc>
          <w:tcPr>
            <w:tcW w:w="2393" w:type="dxa"/>
          </w:tcPr>
          <w:p w:rsidR="004A3F61" w:rsidRPr="004A3F61" w:rsidRDefault="00EF38BD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3F61" w:rsidRPr="004A3F6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4A3F61" w:rsidRPr="004A3F61" w:rsidRDefault="009B275F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3F61" w:rsidRPr="004A3F6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</w:tbl>
    <w:p w:rsidR="004A3F61" w:rsidRPr="004A3F61" w:rsidRDefault="004A3F61" w:rsidP="004A3F61">
      <w:pPr>
        <w:rPr>
          <w:rFonts w:ascii="Times New Roman" w:hAnsi="Times New Roman" w:cs="Times New Roman"/>
          <w:sz w:val="28"/>
          <w:szCs w:val="28"/>
        </w:rPr>
      </w:pPr>
    </w:p>
    <w:p w:rsidR="004A3F61" w:rsidRPr="004A3F61" w:rsidRDefault="004A3F61" w:rsidP="004A3F61">
      <w:pPr>
        <w:rPr>
          <w:rFonts w:ascii="Times New Roman" w:hAnsi="Times New Roman" w:cs="Times New Roman"/>
          <w:sz w:val="28"/>
          <w:szCs w:val="28"/>
        </w:rPr>
      </w:pPr>
      <w:r w:rsidRPr="004A3F61">
        <w:rPr>
          <w:rFonts w:ascii="Times New Roman" w:hAnsi="Times New Roman" w:cs="Times New Roman"/>
          <w:sz w:val="28"/>
          <w:szCs w:val="28"/>
        </w:rPr>
        <w:t>3) по квалификационным категориям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4A3F61" w:rsidRPr="004A3F61" w:rsidTr="00D247C0">
        <w:tc>
          <w:tcPr>
            <w:tcW w:w="3190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3190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3191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Не аттестовано</w:t>
            </w:r>
          </w:p>
        </w:tc>
      </w:tr>
      <w:tr w:rsidR="004A3F61" w:rsidRPr="004A3F61" w:rsidTr="00D247C0">
        <w:tc>
          <w:tcPr>
            <w:tcW w:w="3190" w:type="dxa"/>
          </w:tcPr>
          <w:p w:rsidR="004A3F61" w:rsidRPr="004A3F61" w:rsidRDefault="00EF38BD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3190" w:type="dxa"/>
          </w:tcPr>
          <w:p w:rsidR="004A3F61" w:rsidRPr="004A3F61" w:rsidRDefault="00EF38BD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27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4A3F61" w:rsidRPr="004A3F61" w:rsidRDefault="00EF38BD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79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A3F61" w:rsidRPr="004A3F61" w:rsidRDefault="004A3F61" w:rsidP="004A3F61">
      <w:pPr>
        <w:rPr>
          <w:rFonts w:ascii="Times New Roman" w:hAnsi="Times New Roman" w:cs="Times New Roman"/>
          <w:sz w:val="28"/>
          <w:szCs w:val="28"/>
        </w:rPr>
      </w:pPr>
    </w:p>
    <w:p w:rsidR="004A3F61" w:rsidRPr="004A3F61" w:rsidRDefault="004A3F61" w:rsidP="004A3F61">
      <w:pPr>
        <w:rPr>
          <w:rFonts w:ascii="Times New Roman" w:hAnsi="Times New Roman" w:cs="Times New Roman"/>
          <w:sz w:val="28"/>
          <w:szCs w:val="28"/>
        </w:rPr>
      </w:pPr>
      <w:r w:rsidRPr="004A3F61">
        <w:rPr>
          <w:rFonts w:ascii="Times New Roman" w:hAnsi="Times New Roman" w:cs="Times New Roman"/>
          <w:sz w:val="28"/>
          <w:szCs w:val="28"/>
        </w:rPr>
        <w:lastRenderedPageBreak/>
        <w:t>4) по возрасту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4A3F61" w:rsidRPr="004A3F61" w:rsidTr="00D247C0">
        <w:tc>
          <w:tcPr>
            <w:tcW w:w="2392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От 20-30 лет</w:t>
            </w:r>
          </w:p>
        </w:tc>
        <w:tc>
          <w:tcPr>
            <w:tcW w:w="2393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От 30 – 40 лет</w:t>
            </w:r>
          </w:p>
        </w:tc>
        <w:tc>
          <w:tcPr>
            <w:tcW w:w="2393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От 40 – 50 лет</w:t>
            </w:r>
          </w:p>
        </w:tc>
        <w:tc>
          <w:tcPr>
            <w:tcW w:w="2393" w:type="dxa"/>
          </w:tcPr>
          <w:p w:rsidR="004A3F61" w:rsidRPr="004A3F61" w:rsidRDefault="004A3F61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Свыше 50 лет</w:t>
            </w:r>
          </w:p>
        </w:tc>
      </w:tr>
      <w:tr w:rsidR="004A3F61" w:rsidRPr="004A3F61" w:rsidTr="00D247C0">
        <w:tc>
          <w:tcPr>
            <w:tcW w:w="2392" w:type="dxa"/>
          </w:tcPr>
          <w:p w:rsidR="004A3F61" w:rsidRPr="004A3F61" w:rsidRDefault="00EF38BD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2393" w:type="dxa"/>
          </w:tcPr>
          <w:p w:rsidR="004A3F61" w:rsidRPr="004A3F61" w:rsidRDefault="00EF38BD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4A3F61" w:rsidRPr="004A3F61" w:rsidRDefault="00EF38BD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27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4A3F61" w:rsidRPr="004A3F61" w:rsidRDefault="00EF38BD" w:rsidP="00D2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11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A3F61" w:rsidRDefault="004A3F61" w:rsidP="004A3F61"/>
    <w:p w:rsidR="004A3F61" w:rsidRPr="004A3F61" w:rsidRDefault="004A3F61" w:rsidP="004A3F6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3F61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4A3F61" w:rsidRPr="004A3F61" w:rsidRDefault="004A3F61" w:rsidP="004A3F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F61" w:rsidRPr="004A3F61" w:rsidRDefault="004A3F61" w:rsidP="004A3F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F61">
        <w:rPr>
          <w:rFonts w:ascii="Times New Roman" w:hAnsi="Times New Roman" w:cs="Times New Roman"/>
          <w:b/>
          <w:sz w:val="28"/>
          <w:szCs w:val="28"/>
        </w:rPr>
        <w:t>Сведения о педагогических кадрах</w:t>
      </w:r>
    </w:p>
    <w:p w:rsidR="004A3F61" w:rsidRPr="004A3F61" w:rsidRDefault="004A3F61" w:rsidP="004A3F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410"/>
        <w:gridCol w:w="1920"/>
        <w:gridCol w:w="2900"/>
        <w:gridCol w:w="1417"/>
        <w:gridCol w:w="1559"/>
      </w:tblGrid>
      <w:tr w:rsidR="004A3F61" w:rsidRPr="004A3F61" w:rsidTr="00C93755">
        <w:tc>
          <w:tcPr>
            <w:tcW w:w="56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2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0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41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559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Дата аттестации</w:t>
            </w:r>
          </w:p>
        </w:tc>
      </w:tr>
      <w:tr w:rsidR="004A3F61" w:rsidRPr="004A3F61" w:rsidTr="00C93755">
        <w:tc>
          <w:tcPr>
            <w:tcW w:w="56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A3F61" w:rsidRPr="004A3F61" w:rsidRDefault="00EF38BD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Н.В.</w:t>
            </w:r>
          </w:p>
        </w:tc>
        <w:tc>
          <w:tcPr>
            <w:tcW w:w="192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290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17" w:type="dxa"/>
          </w:tcPr>
          <w:p w:rsidR="004A3F61" w:rsidRPr="004A3F61" w:rsidRDefault="00D63AC3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4A3F61" w:rsidRPr="004A3F61" w:rsidRDefault="00D63AC3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3F61" w:rsidRPr="004A3F61" w:rsidTr="00C93755">
        <w:tc>
          <w:tcPr>
            <w:tcW w:w="56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A3F61" w:rsidRPr="004A3F61" w:rsidRDefault="00EF38BD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Важенкова В.Н.</w:t>
            </w:r>
          </w:p>
        </w:tc>
        <w:tc>
          <w:tcPr>
            <w:tcW w:w="192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00" w:type="dxa"/>
          </w:tcPr>
          <w:p w:rsidR="004A3F61" w:rsidRPr="004A3F61" w:rsidRDefault="00EF38BD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Среднее </w:t>
            </w:r>
            <w:r w:rsidR="007C11AB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</w:tc>
        <w:tc>
          <w:tcPr>
            <w:tcW w:w="141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9" w:type="dxa"/>
          </w:tcPr>
          <w:p w:rsidR="004A3F61" w:rsidRPr="004A3F61" w:rsidRDefault="00EF38BD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4E79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A3F61" w:rsidRPr="004A3F61" w:rsidTr="00C93755">
        <w:tc>
          <w:tcPr>
            <w:tcW w:w="56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Быстрова В.Н.</w:t>
            </w:r>
          </w:p>
        </w:tc>
        <w:tc>
          <w:tcPr>
            <w:tcW w:w="1920" w:type="dxa"/>
          </w:tcPr>
          <w:p w:rsidR="004A3F61" w:rsidRPr="004A3F61" w:rsidRDefault="00C93755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 w:rsidR="004A3F61" w:rsidRPr="004A3F61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ов.</w:t>
            </w:r>
          </w:p>
        </w:tc>
        <w:tc>
          <w:tcPr>
            <w:tcW w:w="290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17" w:type="dxa"/>
          </w:tcPr>
          <w:p w:rsidR="004A3F61" w:rsidRPr="004A3F61" w:rsidRDefault="000A7BE7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9" w:type="dxa"/>
          </w:tcPr>
          <w:p w:rsidR="004A3F61" w:rsidRPr="004A3F61" w:rsidRDefault="004E79CD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4A3F61" w:rsidRPr="004A3F61" w:rsidTr="00C93755">
        <w:tc>
          <w:tcPr>
            <w:tcW w:w="56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4A3F61" w:rsidRPr="004A3F61" w:rsidRDefault="007C11A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Шебалкова С.С.</w:t>
            </w:r>
          </w:p>
        </w:tc>
        <w:tc>
          <w:tcPr>
            <w:tcW w:w="192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0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141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9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E79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A3F61" w:rsidRPr="004A3F61" w:rsidTr="00C93755">
        <w:tc>
          <w:tcPr>
            <w:tcW w:w="56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4A3F61" w:rsidRPr="004A3F61" w:rsidRDefault="007C11A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Кленина Е.Н.</w:t>
            </w:r>
          </w:p>
        </w:tc>
        <w:tc>
          <w:tcPr>
            <w:tcW w:w="192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0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</w:tcPr>
          <w:p w:rsidR="004A3F61" w:rsidRPr="004A3F61" w:rsidRDefault="009B275F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9" w:type="dxa"/>
          </w:tcPr>
          <w:p w:rsidR="004A3F61" w:rsidRPr="004A3F61" w:rsidRDefault="004E79CD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4A3F61" w:rsidRPr="004A3F61" w:rsidTr="00C93755">
        <w:tc>
          <w:tcPr>
            <w:tcW w:w="56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4A3F61" w:rsidRPr="004A3F61" w:rsidRDefault="004E79CD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Баннова Н.И.</w:t>
            </w:r>
          </w:p>
        </w:tc>
        <w:tc>
          <w:tcPr>
            <w:tcW w:w="192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2900" w:type="dxa"/>
          </w:tcPr>
          <w:p w:rsidR="004A3F61" w:rsidRPr="004A3F61" w:rsidRDefault="007C11A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17" w:type="dxa"/>
          </w:tcPr>
          <w:p w:rsidR="004A3F61" w:rsidRPr="004A3F61" w:rsidRDefault="007C11A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9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4A3F61" w:rsidRPr="004A3F61" w:rsidTr="00C93755">
        <w:tc>
          <w:tcPr>
            <w:tcW w:w="56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4A3F61" w:rsidRPr="004A3F61" w:rsidRDefault="007C11A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В.И.</w:t>
            </w:r>
          </w:p>
        </w:tc>
        <w:tc>
          <w:tcPr>
            <w:tcW w:w="192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00" w:type="dxa"/>
          </w:tcPr>
          <w:p w:rsidR="004A3F61" w:rsidRPr="004A3F61" w:rsidRDefault="007C11A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4A3F61" w:rsidRPr="004A3F61" w:rsidRDefault="007C11A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3F61" w:rsidRPr="004A3F61" w:rsidTr="00C93755">
        <w:tc>
          <w:tcPr>
            <w:tcW w:w="56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4A3F61" w:rsidRPr="004A3F61" w:rsidRDefault="007C11A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Летина В.А.</w:t>
            </w:r>
          </w:p>
        </w:tc>
        <w:tc>
          <w:tcPr>
            <w:tcW w:w="192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0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</w:tcPr>
          <w:p w:rsidR="004A3F61" w:rsidRPr="004A3F61" w:rsidRDefault="007C11A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559" w:type="dxa"/>
          </w:tcPr>
          <w:p w:rsidR="004A3F61" w:rsidRPr="004A3F61" w:rsidRDefault="007C11A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4A3F61" w:rsidRPr="004A3F61" w:rsidTr="00C93755">
        <w:tc>
          <w:tcPr>
            <w:tcW w:w="567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4A3F61" w:rsidRPr="004A3F61" w:rsidRDefault="00AD1F6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Е.А.</w:t>
            </w:r>
          </w:p>
        </w:tc>
        <w:tc>
          <w:tcPr>
            <w:tcW w:w="1920" w:type="dxa"/>
          </w:tcPr>
          <w:p w:rsidR="004A3F61" w:rsidRPr="004A3F61" w:rsidRDefault="004A3F61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00" w:type="dxa"/>
          </w:tcPr>
          <w:p w:rsidR="004A3F61" w:rsidRPr="004A3F61" w:rsidRDefault="00AD1F6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F61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</w:tcPr>
          <w:p w:rsidR="004A3F61" w:rsidRPr="004A3F61" w:rsidRDefault="00AD1F6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9" w:type="dxa"/>
          </w:tcPr>
          <w:p w:rsidR="004A3F61" w:rsidRPr="004A3F61" w:rsidRDefault="00AD1F6B" w:rsidP="004A3F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E79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4A3F61" w:rsidRPr="004A3F61" w:rsidRDefault="004A3F61" w:rsidP="009B275F">
      <w:pPr>
        <w:rPr>
          <w:rFonts w:ascii="Times New Roman" w:hAnsi="Times New Roman" w:cs="Times New Roman"/>
          <w:sz w:val="24"/>
          <w:szCs w:val="24"/>
        </w:rPr>
      </w:pPr>
    </w:p>
    <w:sectPr w:rsidR="004A3F61" w:rsidRPr="004A3F61" w:rsidSect="005E3F56">
      <w:footerReference w:type="default" r:id="rId8"/>
      <w:pgSz w:w="11906" w:h="16838"/>
      <w:pgMar w:top="1134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014" w:rsidRDefault="00E07014" w:rsidP="004A3F61">
      <w:pPr>
        <w:spacing w:after="0" w:line="240" w:lineRule="auto"/>
      </w:pPr>
      <w:r>
        <w:separator/>
      </w:r>
    </w:p>
  </w:endnote>
  <w:endnote w:type="continuationSeparator" w:id="1">
    <w:p w:rsidR="00E07014" w:rsidRDefault="00E07014" w:rsidP="004A3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2DB" w:rsidRDefault="007032DB">
    <w:pPr>
      <w:pStyle w:val="a7"/>
    </w:pPr>
  </w:p>
  <w:p w:rsidR="007032DB" w:rsidRDefault="007032DB">
    <w:pPr>
      <w:pStyle w:val="a7"/>
    </w:pPr>
  </w:p>
  <w:p w:rsidR="007032DB" w:rsidRDefault="007032DB">
    <w:pPr>
      <w:pStyle w:val="a7"/>
    </w:pPr>
  </w:p>
  <w:p w:rsidR="007032DB" w:rsidRDefault="007032DB">
    <w:pPr>
      <w:pStyle w:val="a7"/>
    </w:pPr>
  </w:p>
  <w:p w:rsidR="007032DB" w:rsidRDefault="007032DB">
    <w:pPr>
      <w:pStyle w:val="a7"/>
    </w:pPr>
  </w:p>
  <w:p w:rsidR="007032DB" w:rsidRDefault="007032DB">
    <w:pPr>
      <w:pStyle w:val="a7"/>
    </w:pPr>
  </w:p>
  <w:p w:rsidR="007032DB" w:rsidRDefault="007032DB">
    <w:pPr>
      <w:pStyle w:val="a7"/>
    </w:pPr>
  </w:p>
  <w:p w:rsidR="007032DB" w:rsidRDefault="007032DB">
    <w:pPr>
      <w:pStyle w:val="a7"/>
    </w:pPr>
  </w:p>
  <w:p w:rsidR="007032DB" w:rsidRDefault="007032DB">
    <w:pPr>
      <w:pStyle w:val="a7"/>
    </w:pPr>
  </w:p>
  <w:p w:rsidR="007032DB" w:rsidRDefault="007032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014" w:rsidRDefault="00E07014" w:rsidP="004A3F61">
      <w:pPr>
        <w:spacing w:after="0" w:line="240" w:lineRule="auto"/>
      </w:pPr>
      <w:r>
        <w:separator/>
      </w:r>
    </w:p>
  </w:footnote>
  <w:footnote w:type="continuationSeparator" w:id="1">
    <w:p w:rsidR="00E07014" w:rsidRDefault="00E07014" w:rsidP="004A3F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0956"/>
    <w:rsid w:val="000218CB"/>
    <w:rsid w:val="000635FF"/>
    <w:rsid w:val="00075D8C"/>
    <w:rsid w:val="000A7BE7"/>
    <w:rsid w:val="00131170"/>
    <w:rsid w:val="001408C1"/>
    <w:rsid w:val="00172176"/>
    <w:rsid w:val="001B36B3"/>
    <w:rsid w:val="001C79B8"/>
    <w:rsid w:val="001D109D"/>
    <w:rsid w:val="001D2CC8"/>
    <w:rsid w:val="001F2C18"/>
    <w:rsid w:val="00220009"/>
    <w:rsid w:val="00226391"/>
    <w:rsid w:val="002C47B3"/>
    <w:rsid w:val="002D2176"/>
    <w:rsid w:val="0030188B"/>
    <w:rsid w:val="00361301"/>
    <w:rsid w:val="003A7A71"/>
    <w:rsid w:val="003E344E"/>
    <w:rsid w:val="004163A1"/>
    <w:rsid w:val="004223FF"/>
    <w:rsid w:val="0044152F"/>
    <w:rsid w:val="00454F6A"/>
    <w:rsid w:val="00464BB5"/>
    <w:rsid w:val="004669A5"/>
    <w:rsid w:val="004A3F61"/>
    <w:rsid w:val="004C597C"/>
    <w:rsid w:val="004C7674"/>
    <w:rsid w:val="004E79CD"/>
    <w:rsid w:val="00501157"/>
    <w:rsid w:val="0051596C"/>
    <w:rsid w:val="00541BB8"/>
    <w:rsid w:val="005C0FBE"/>
    <w:rsid w:val="005E3F56"/>
    <w:rsid w:val="00615E77"/>
    <w:rsid w:val="00632D9C"/>
    <w:rsid w:val="006E0FAB"/>
    <w:rsid w:val="007032DB"/>
    <w:rsid w:val="0077086D"/>
    <w:rsid w:val="00786490"/>
    <w:rsid w:val="007C11AB"/>
    <w:rsid w:val="007E1901"/>
    <w:rsid w:val="008A072B"/>
    <w:rsid w:val="008A39A8"/>
    <w:rsid w:val="009164F5"/>
    <w:rsid w:val="00932A3E"/>
    <w:rsid w:val="00940B29"/>
    <w:rsid w:val="00951D75"/>
    <w:rsid w:val="0098056C"/>
    <w:rsid w:val="0098526C"/>
    <w:rsid w:val="009902D8"/>
    <w:rsid w:val="009948FC"/>
    <w:rsid w:val="009A1DAF"/>
    <w:rsid w:val="009B275F"/>
    <w:rsid w:val="00A40B83"/>
    <w:rsid w:val="00A6240B"/>
    <w:rsid w:val="00A6422D"/>
    <w:rsid w:val="00A90EAD"/>
    <w:rsid w:val="00AD1F6B"/>
    <w:rsid w:val="00AD5AB5"/>
    <w:rsid w:val="00B866C7"/>
    <w:rsid w:val="00C006F8"/>
    <w:rsid w:val="00C874FB"/>
    <w:rsid w:val="00C93755"/>
    <w:rsid w:val="00CE26FD"/>
    <w:rsid w:val="00CF6318"/>
    <w:rsid w:val="00D10956"/>
    <w:rsid w:val="00D10D03"/>
    <w:rsid w:val="00D247C0"/>
    <w:rsid w:val="00D268DC"/>
    <w:rsid w:val="00D63AC3"/>
    <w:rsid w:val="00D66AF8"/>
    <w:rsid w:val="00DA7EC3"/>
    <w:rsid w:val="00E07014"/>
    <w:rsid w:val="00E23F1D"/>
    <w:rsid w:val="00E75445"/>
    <w:rsid w:val="00E95BA5"/>
    <w:rsid w:val="00EA1D69"/>
    <w:rsid w:val="00ED0001"/>
    <w:rsid w:val="00EE4915"/>
    <w:rsid w:val="00EF38BD"/>
    <w:rsid w:val="00EF4C59"/>
    <w:rsid w:val="00F17A93"/>
    <w:rsid w:val="00F37A55"/>
    <w:rsid w:val="00F55E48"/>
    <w:rsid w:val="00F6660C"/>
    <w:rsid w:val="00F868A5"/>
    <w:rsid w:val="00F9084F"/>
    <w:rsid w:val="00F97AEA"/>
    <w:rsid w:val="00FC032C"/>
    <w:rsid w:val="00FC08A6"/>
    <w:rsid w:val="00FD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40" type="connector" idref="#_x0000_s1068"/>
        <o:r id="V:Rule41" type="connector" idref="#_x0000_s1030"/>
        <o:r id="V:Rule42" type="connector" idref="#_x0000_s1101"/>
        <o:r id="V:Rule43" type="connector" idref="#_x0000_s1063"/>
        <o:r id="V:Rule44" type="connector" idref="#_x0000_s1091"/>
        <o:r id="V:Rule45" type="connector" idref="#_x0000_s1062"/>
        <o:r id="V:Rule46" type="connector" idref="#_x0000_s1090"/>
        <o:r id="V:Rule47" type="connector" idref="#_x0000_s1047"/>
        <o:r id="V:Rule48" type="connector" idref="#_x0000_s1075"/>
        <o:r id="V:Rule49" type="connector" idref="#_x0000_s1081"/>
        <o:r id="V:Rule50" type="connector" idref="#_x0000_s1044"/>
        <o:r id="V:Rule51" type="connector" idref="#_x0000_s1089"/>
        <o:r id="V:Rule52" type="connector" idref="#_x0000_s1073"/>
        <o:r id="V:Rule53" type="connector" idref="#_x0000_s1076"/>
        <o:r id="V:Rule54" type="connector" idref="#_x0000_s1074"/>
        <o:r id="V:Rule55" type="connector" idref="#_x0000_s1113"/>
        <o:r id="V:Rule56" type="connector" idref="#_x0000_s1045"/>
        <o:r id="V:Rule57" type="connector" idref="#_x0000_s1095"/>
        <o:r id="V:Rule58" type="connector" idref="#_x0000_s1041"/>
        <o:r id="V:Rule59" type="connector" idref="#_x0000_s1111"/>
        <o:r id="V:Rule60" type="connector" idref="#_x0000_s1065"/>
        <o:r id="V:Rule61" type="connector" idref="#_x0000_s1066"/>
        <o:r id="V:Rule62" type="connector" idref="#_x0000_s1078"/>
        <o:r id="V:Rule63" type="connector" idref="#_x0000_s1098"/>
        <o:r id="V:Rule64" type="connector" idref="#_x0000_s1077"/>
        <o:r id="V:Rule65" type="connector" idref="#_x0000_s1114"/>
        <o:r id="V:Rule66" type="connector" idref="#_x0000_s1104"/>
        <o:r id="V:Rule67" type="connector" idref="#_x0000_s1064"/>
        <o:r id="V:Rule68" type="connector" idref="#_x0000_s1080"/>
        <o:r id="V:Rule69" type="connector" idref="#_x0000_s1031"/>
        <o:r id="V:Rule70" type="connector" idref="#_x0000_s1082"/>
        <o:r id="V:Rule71" type="connector" idref="#_x0000_s1061"/>
        <o:r id="V:Rule72" type="connector" idref="#_x0000_s1042"/>
        <o:r id="V:Rule73" type="connector" idref="#_x0000_s1040"/>
        <o:r id="V:Rule74" type="connector" idref="#_x0000_s1053"/>
        <o:r id="V:Rule75" type="connector" idref="#_x0000_s1092"/>
        <o:r id="V:Rule76" type="connector" idref="#_x0000_s1112"/>
        <o:r id="V:Rule77" type="connector" idref="#_x0000_s1056"/>
        <o:r id="V:Rule78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3F1D"/>
  </w:style>
  <w:style w:type="character" w:styleId="a3">
    <w:name w:val="Hyperlink"/>
    <w:basedOn w:val="a0"/>
    <w:uiPriority w:val="99"/>
    <w:semiHidden/>
    <w:unhideWhenUsed/>
    <w:rsid w:val="00E23F1D"/>
    <w:rPr>
      <w:color w:val="0000FF"/>
      <w:u w:val="single"/>
    </w:rPr>
  </w:style>
  <w:style w:type="table" w:styleId="a4">
    <w:name w:val="Table Grid"/>
    <w:basedOn w:val="a1"/>
    <w:rsid w:val="001C79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A3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3F61"/>
  </w:style>
  <w:style w:type="paragraph" w:styleId="a7">
    <w:name w:val="footer"/>
    <w:basedOn w:val="a"/>
    <w:link w:val="a8"/>
    <w:uiPriority w:val="99"/>
    <w:semiHidden/>
    <w:unhideWhenUsed/>
    <w:rsid w:val="004A3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A3F61"/>
  </w:style>
  <w:style w:type="paragraph" w:styleId="a9">
    <w:name w:val="No Spacing"/>
    <w:uiPriority w:val="1"/>
    <w:qFormat/>
    <w:rsid w:val="000218C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7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0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8E17-113E-41C8-A1F6-831EF93EB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43</cp:revision>
  <cp:lastPrinted>2019-11-19T08:10:00Z</cp:lastPrinted>
  <dcterms:created xsi:type="dcterms:W3CDTF">2015-11-19T09:53:00Z</dcterms:created>
  <dcterms:modified xsi:type="dcterms:W3CDTF">2019-11-19T08:21:00Z</dcterms:modified>
</cp:coreProperties>
</file>