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71B" w:rsidRDefault="0050671B" w:rsidP="0050671B">
      <w:pPr>
        <w:spacing w:before="58" w:after="58" w:line="240" w:lineRule="auto"/>
        <w:ind w:firstLine="184"/>
        <w:rPr>
          <w:rFonts w:ascii="Verdana" w:eastAsia="Times New Roman" w:hAnsi="Verdana" w:cs="Times New Roman"/>
          <w:b/>
          <w:bCs/>
          <w:color w:val="464646"/>
          <w:sz w:val="36"/>
          <w:szCs w:val="36"/>
        </w:rPr>
      </w:pPr>
      <w:r>
        <w:rPr>
          <w:rFonts w:ascii="Verdana" w:eastAsia="Times New Roman" w:hAnsi="Verdana" w:cs="Times New Roman"/>
          <w:b/>
          <w:bCs/>
          <w:color w:val="464646"/>
          <w:sz w:val="36"/>
          <w:szCs w:val="36"/>
        </w:rPr>
        <w:t xml:space="preserve">Патриотическое воспитание детей </w:t>
      </w:r>
    </w:p>
    <w:p w:rsidR="0050671B" w:rsidRDefault="0050671B" w:rsidP="0050671B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36"/>
          <w:szCs w:val="36"/>
        </w:rPr>
      </w:pPr>
      <w:r>
        <w:rPr>
          <w:rFonts w:ascii="Verdana" w:eastAsia="Times New Roman" w:hAnsi="Verdana" w:cs="Times New Roman"/>
          <w:b/>
          <w:bCs/>
          <w:color w:val="464646"/>
          <w:sz w:val="36"/>
          <w:szCs w:val="36"/>
        </w:rPr>
        <w:t xml:space="preserve">                          дошкольного возраста</w:t>
      </w:r>
    </w:p>
    <w:p w:rsidR="0050671B" w:rsidRDefault="0050671B" w:rsidP="0050671B">
      <w:pPr>
        <w:spacing w:after="0" w:line="240" w:lineRule="auto"/>
        <w:ind w:left="583" w:right="583"/>
        <w:rPr>
          <w:rFonts w:ascii="Arial" w:eastAsia="Times New Roman" w:hAnsi="Arial" w:cs="Arial"/>
          <w:color w:val="464646"/>
          <w:sz w:val="36"/>
          <w:szCs w:val="36"/>
        </w:rPr>
      </w:pPr>
    </w:p>
    <w:p w:rsidR="0050671B" w:rsidRDefault="0050671B" w:rsidP="0050671B">
      <w:pPr>
        <w:spacing w:after="0" w:line="240" w:lineRule="auto"/>
        <w:ind w:left="583" w:right="583"/>
        <w:rPr>
          <w:rFonts w:ascii="Arial" w:eastAsia="Times New Roman" w:hAnsi="Arial" w:cs="Arial"/>
          <w:color w:val="464646"/>
          <w:sz w:val="19"/>
          <w:szCs w:val="19"/>
        </w:rPr>
      </w:pPr>
    </w:p>
    <w:p w:rsidR="0050671B" w:rsidRDefault="0050671B" w:rsidP="0050671B">
      <w:pPr>
        <w:spacing w:after="0" w:line="240" w:lineRule="auto"/>
        <w:ind w:left="583" w:right="583"/>
        <w:rPr>
          <w:rFonts w:ascii="Arial" w:eastAsia="Times New Roman" w:hAnsi="Arial" w:cs="Arial"/>
          <w:color w:val="464646"/>
          <w:sz w:val="24"/>
          <w:szCs w:val="24"/>
        </w:rPr>
      </w:pPr>
      <w:r>
        <w:rPr>
          <w:rFonts w:ascii="Arial" w:eastAsia="Times New Roman" w:hAnsi="Arial" w:cs="Arial"/>
          <w:color w:val="464646"/>
          <w:sz w:val="24"/>
          <w:szCs w:val="24"/>
        </w:rPr>
        <w:t>Страна, где мы впервые вкусили сладость бытия, поля, холмы родные.</w:t>
      </w:r>
    </w:p>
    <w:p w:rsidR="0050671B" w:rsidRDefault="0050671B" w:rsidP="0050671B">
      <w:pPr>
        <w:spacing w:after="0" w:line="240" w:lineRule="auto"/>
        <w:ind w:left="583" w:right="583"/>
        <w:rPr>
          <w:rFonts w:ascii="Arial" w:eastAsia="Times New Roman" w:hAnsi="Arial" w:cs="Arial"/>
          <w:color w:val="464646"/>
          <w:sz w:val="24"/>
          <w:szCs w:val="24"/>
        </w:rPr>
      </w:pPr>
      <w:r>
        <w:rPr>
          <w:rFonts w:ascii="Arial" w:eastAsia="Times New Roman" w:hAnsi="Arial" w:cs="Arial"/>
          <w:color w:val="464646"/>
          <w:sz w:val="24"/>
          <w:szCs w:val="24"/>
        </w:rPr>
        <w:t>Родного неба милый свет, знакомые потоки, златые игры первых лет.</w:t>
      </w:r>
    </w:p>
    <w:p w:rsidR="0050671B" w:rsidRDefault="0050671B" w:rsidP="0050671B">
      <w:pPr>
        <w:spacing w:after="0" w:line="240" w:lineRule="auto"/>
        <w:ind w:left="583" w:right="583"/>
        <w:rPr>
          <w:rFonts w:ascii="Arial" w:eastAsia="Times New Roman" w:hAnsi="Arial" w:cs="Arial"/>
          <w:color w:val="464646"/>
          <w:sz w:val="24"/>
          <w:szCs w:val="24"/>
        </w:rPr>
      </w:pPr>
      <w:r>
        <w:rPr>
          <w:rFonts w:ascii="Arial" w:eastAsia="Times New Roman" w:hAnsi="Arial" w:cs="Arial"/>
          <w:color w:val="464646"/>
          <w:sz w:val="24"/>
          <w:szCs w:val="24"/>
        </w:rPr>
        <w:t>И первых лет уроки, что вашу прелесть заменит?</w:t>
      </w:r>
    </w:p>
    <w:p w:rsidR="0050671B" w:rsidRDefault="0050671B" w:rsidP="0050671B">
      <w:pPr>
        <w:spacing w:after="0" w:line="240" w:lineRule="auto"/>
        <w:ind w:left="583" w:right="583"/>
        <w:rPr>
          <w:rFonts w:ascii="Arial" w:eastAsia="Times New Roman" w:hAnsi="Arial" w:cs="Arial"/>
          <w:color w:val="464646"/>
          <w:sz w:val="24"/>
          <w:szCs w:val="24"/>
        </w:rPr>
      </w:pPr>
      <w:r>
        <w:rPr>
          <w:rFonts w:ascii="Arial" w:eastAsia="Times New Roman" w:hAnsi="Arial" w:cs="Arial"/>
          <w:color w:val="464646"/>
          <w:sz w:val="24"/>
          <w:szCs w:val="24"/>
        </w:rPr>
        <w:t>О, Родина святая, какое сердце не дрожит, тебя благословляя?</w:t>
      </w:r>
    </w:p>
    <w:p w:rsidR="0050671B" w:rsidRDefault="0050671B" w:rsidP="0050671B">
      <w:pPr>
        <w:spacing w:after="0" w:line="240" w:lineRule="auto"/>
        <w:ind w:left="583" w:right="583"/>
        <w:rPr>
          <w:rFonts w:ascii="Arial" w:eastAsia="Times New Roman" w:hAnsi="Arial" w:cs="Arial"/>
          <w:color w:val="464646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464646"/>
          <w:sz w:val="24"/>
          <w:szCs w:val="24"/>
        </w:rPr>
        <w:t xml:space="preserve">                                                                             В. А. Жуковский</w:t>
      </w:r>
    </w:p>
    <w:p w:rsidR="0050671B" w:rsidRDefault="0050671B" w:rsidP="0050671B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Воспитание патриотических чувств у детей дошкольного возраста - одна из задач нравственного воспитания. Чувство патриотизма так многогранно по своему содержанию, что не может быть определено несколькими словами. Это и любовь к родным местам, и гордость за свой народ, и неразрывность с окружающими, желание сохранить, приумножить богатства страны.</w:t>
      </w:r>
    </w:p>
    <w:p w:rsidR="0050671B" w:rsidRDefault="0050671B" w:rsidP="0050671B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Патриотические чувства надо прививать детям с дошкольного возраста. Детство - это и деревья под окном, и родные напевы, и поразившие факты и события</w:t>
      </w:r>
      <w:proofErr w:type="gramStart"/>
      <w:r>
        <w:rPr>
          <w:rFonts w:ascii="Verdana" w:eastAsia="Times New Roman" w:hAnsi="Verdana" w:cs="Times New Roman"/>
          <w:color w:val="464646"/>
          <w:sz w:val="24"/>
          <w:szCs w:val="24"/>
        </w:rPr>
        <w:t xml:space="preserve"> .</w:t>
      </w:r>
      <w:proofErr w:type="gramEnd"/>
    </w:p>
    <w:p w:rsidR="0050671B" w:rsidRDefault="0050671B" w:rsidP="0050671B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С младенчества ребёнок слышит родную речь. Песни матери, сказки открывают ему окно в мир, вселяют веру, надежду, добро. Сказки волнуют ребёнка, заставляют плакать и смеяться, показывают ему, что трудолюбие, дружба, взаимопомощь важны для человека. Загадки, пословицы, поговорки - это жемчужины народной мудрости, они воспринимаются ребёнком легко, естественно. Но в них юмор, грусть и глубокая любовь к человеку и Родине. Сказки, пословицы, поговорки формируют начала любви к своему народу, к своей стране. Очень рано в мир ребёнка входит природа родного края. Река, лес, поле постепенно оживают для него. Так природное окружение выступает в роли первого педагога, знакомящего ребёнка с Родиной</w:t>
      </w:r>
      <w:proofErr w:type="gramStart"/>
      <w:r>
        <w:rPr>
          <w:rFonts w:ascii="Verdana" w:eastAsia="Times New Roman" w:hAnsi="Verdana" w:cs="Times New Roman"/>
          <w:color w:val="464646"/>
          <w:sz w:val="24"/>
          <w:szCs w:val="24"/>
        </w:rPr>
        <w:t xml:space="preserve"> .</w:t>
      </w:r>
      <w:proofErr w:type="gramEnd"/>
    </w:p>
    <w:p w:rsidR="0050671B" w:rsidRDefault="0050671B" w:rsidP="0050671B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Но, без помощи взрослого ребёнку, трудно выделить наиболее существенное. Взрослые выступают посредником между ребёнком и окружающим миром, направляют, регулируют восприятие им окружающего мира. Воспитание патриотических чувств происходит в последовательности: сначала воспитывается любовь к родителям, родному дому, детскому саду, а затем к городу, стране</w:t>
      </w:r>
      <w:proofErr w:type="gramStart"/>
      <w:r>
        <w:rPr>
          <w:rFonts w:ascii="Verdana" w:eastAsia="Times New Roman" w:hAnsi="Verdana" w:cs="Times New Roman"/>
          <w:color w:val="464646"/>
          <w:sz w:val="24"/>
          <w:szCs w:val="24"/>
        </w:rPr>
        <w:t xml:space="preserve"> .</w:t>
      </w:r>
      <w:proofErr w:type="gramEnd"/>
    </w:p>
    <w:p w:rsidR="0050671B" w:rsidRDefault="0050671B" w:rsidP="0050671B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 xml:space="preserve">Мы с первых лет жизни, учим ребёнка </w:t>
      </w:r>
      <w:proofErr w:type="gramStart"/>
      <w:r>
        <w:rPr>
          <w:rFonts w:ascii="Verdana" w:eastAsia="Times New Roman" w:hAnsi="Verdana" w:cs="Times New Roman"/>
          <w:color w:val="464646"/>
          <w:sz w:val="24"/>
          <w:szCs w:val="24"/>
        </w:rPr>
        <w:t>любить</w:t>
      </w:r>
      <w:proofErr w:type="gramEnd"/>
      <w:r>
        <w:rPr>
          <w:rFonts w:ascii="Verdana" w:eastAsia="Times New Roman" w:hAnsi="Verdana" w:cs="Times New Roman"/>
          <w:color w:val="464646"/>
          <w:sz w:val="24"/>
          <w:szCs w:val="24"/>
        </w:rPr>
        <w:t xml:space="preserve"> родителей, помогать им. Благодарное чувство преданности дорогому человеку, потребность в духовной и эмоциональной близости с ним - важно для личности ребёнка. Для того, чтобы чувства стали началом любви к Родине, надо чтобы дети как можно раньше увидели гражданское лицо своих родителей, осознали их как тружеников вносящих вклад в общее дело</w:t>
      </w:r>
      <w:proofErr w:type="gramStart"/>
      <w:r>
        <w:rPr>
          <w:rFonts w:ascii="Verdana" w:eastAsia="Times New Roman" w:hAnsi="Verdana" w:cs="Times New Roman"/>
          <w:color w:val="464646"/>
          <w:sz w:val="24"/>
          <w:szCs w:val="24"/>
        </w:rPr>
        <w:t xml:space="preserve"> .</w:t>
      </w:r>
      <w:proofErr w:type="gramEnd"/>
    </w:p>
    <w:p w:rsidR="0050671B" w:rsidRDefault="0050671B" w:rsidP="0050671B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Нравственно-патриотическое воспитание детей дошкольного возраста - процесс сложный и длительный, не может происходить от случая к случаю. Результата можно достичь только систематической работой, и эта работа в основном, происходит как в непосредственной образовательной деятельности, так и в свободное от образовательной деятельности время.</w:t>
      </w:r>
    </w:p>
    <w:p w:rsidR="0050671B" w:rsidRDefault="0050671B" w:rsidP="0050671B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lastRenderedPageBreak/>
        <w:t>В последнее время нравственно-патриотическому воспитанию хочется уделять больше внимания. Изучение педагогической литературы, практики работы дошкольных учреждений побудили нас к необходимости исследования темы по патриотическому воспитанию детей</w:t>
      </w:r>
      <w:proofErr w:type="gramStart"/>
      <w:r>
        <w:rPr>
          <w:rFonts w:ascii="Verdana" w:eastAsia="Times New Roman" w:hAnsi="Verdana" w:cs="Times New Roman"/>
          <w:color w:val="464646"/>
          <w:sz w:val="24"/>
          <w:szCs w:val="24"/>
        </w:rPr>
        <w:t xml:space="preserve"> .</w:t>
      </w:r>
      <w:proofErr w:type="gramEnd"/>
    </w:p>
    <w:p w:rsidR="0050671B" w:rsidRDefault="0050671B" w:rsidP="0050671B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Работая с детьми по проблемам нравственно-патриотического воспитания можно сделать вывод о том, что у детей недостаточный уровень знания по патриотическому воспитанию.</w:t>
      </w:r>
    </w:p>
    <w:p w:rsidR="0050671B" w:rsidRDefault="0050671B" w:rsidP="0050671B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Основными причинами являются достаточно низкий уровень патриотического сознания родителей, отсутствия понимания необходимости уделять должное внимание этому вопросу со стороны взрослых участвующих в воспитании ребёнка.</w:t>
      </w:r>
    </w:p>
    <w:p w:rsidR="0050671B" w:rsidRDefault="0050671B" w:rsidP="0050671B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Мы поставили перед собой следующие задачи:</w:t>
      </w:r>
    </w:p>
    <w:p w:rsidR="0050671B" w:rsidRDefault="0050671B" w:rsidP="005067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Продолжать работу по теме «Моя семья». Формировать у детей интерес к своей родословной.</w:t>
      </w:r>
    </w:p>
    <w:p w:rsidR="0050671B" w:rsidRDefault="0050671B" w:rsidP="005067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Расширить у детей интерес к родному поселку, знать его достопримечательности.</w:t>
      </w:r>
    </w:p>
    <w:p w:rsidR="0050671B" w:rsidRDefault="0050671B" w:rsidP="005067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Расширить у детей представление о родной стране, президенте страны, о флаге, гербе, гимне.</w:t>
      </w:r>
    </w:p>
    <w:p w:rsidR="0050671B" w:rsidRDefault="0050671B" w:rsidP="005067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Углубить знания детей о Российской армии, родах войск. Прививать детям любовь к почётной обязанности - защищать Родину.</w:t>
      </w:r>
    </w:p>
    <w:p w:rsidR="0050671B" w:rsidRDefault="0050671B" w:rsidP="005067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Познакомить детей с народными традициями. Разучить русские народные игры, пословицы, стихи о Родине</w:t>
      </w:r>
    </w:p>
    <w:p w:rsidR="0050671B" w:rsidRDefault="0050671B" w:rsidP="005067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Расширять знания о различных профессиях, их значимости для общества.</w:t>
      </w:r>
    </w:p>
    <w:p w:rsidR="0050671B" w:rsidRDefault="0050671B" w:rsidP="005067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Привлечь внимание родителей к нравственно - патриотическому воспитанию детей.</w:t>
      </w:r>
    </w:p>
    <w:p w:rsidR="0050671B" w:rsidRDefault="0050671B" w:rsidP="005067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Расширить кругозор, внимание, мышление, интерес к происходящим событиям в стране и мире.</w:t>
      </w:r>
    </w:p>
    <w:p w:rsidR="0050671B" w:rsidRDefault="0050671B" w:rsidP="0050671B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- С целью расширения у детей полученных знаний, в группе была создана предметно-развивающая среда. Был оборудован уголок по нравственно-патриотическому воспитанию. В этом уголке дети могут свободно, самостоятельно рассматривать пособия:</w:t>
      </w:r>
    </w:p>
    <w:p w:rsidR="0050671B" w:rsidRDefault="0050671B" w:rsidP="0050671B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- Глобус мира с изображением лесов, рек, морей, гор и различных животных населяющих леса России. Воспитывать у детей стремление беречь эти богатства и приумножать их, воспитывать чувство гордости за нашу страну.</w:t>
      </w:r>
    </w:p>
    <w:p w:rsidR="0050671B" w:rsidRDefault="0050671B" w:rsidP="0050671B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- Альбом «Наша Родина - Россия», где дети рассматривают  иллюстрации о малой Родине, Москве и России.</w:t>
      </w:r>
    </w:p>
    <w:p w:rsidR="0050671B" w:rsidRDefault="0050671B" w:rsidP="0050671B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- Альбомы «Наша Армия родная» - помогают детям закрепить представления о военных профессиях, о различных родах войск, военной технике.</w:t>
      </w:r>
    </w:p>
    <w:p w:rsidR="0050671B" w:rsidRDefault="0050671B" w:rsidP="0050671B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- У детей воспитывать чувства гордости за нашу Родину, прививать любовь к трудной, но почетной обязанности - защищать нашу Родину.</w:t>
      </w:r>
      <w:proofErr w:type="gramStart"/>
      <w:r>
        <w:rPr>
          <w:rFonts w:ascii="Verdana" w:eastAsia="Times New Roman" w:hAnsi="Verdana" w:cs="Times New Roman"/>
          <w:color w:val="464646"/>
          <w:sz w:val="24"/>
          <w:szCs w:val="24"/>
        </w:rPr>
        <w:t xml:space="preserve">  .</w:t>
      </w:r>
      <w:proofErr w:type="gramEnd"/>
    </w:p>
    <w:p w:rsidR="0050671B" w:rsidRDefault="0050671B" w:rsidP="0050671B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 xml:space="preserve">- У детей необходимо воспитывать гордость за историческое прошлое своей страны, с целью патриотического воспитания, что вызывает у </w:t>
      </w:r>
      <w:r>
        <w:rPr>
          <w:rFonts w:ascii="Verdana" w:eastAsia="Times New Roman" w:hAnsi="Verdana" w:cs="Times New Roman"/>
          <w:color w:val="464646"/>
          <w:sz w:val="24"/>
          <w:szCs w:val="24"/>
        </w:rPr>
        <w:lastRenderedPageBreak/>
        <w:t>детей интерес к окружающему миру, любовь к малой Родине, России, к историческому прошлому.</w:t>
      </w:r>
    </w:p>
    <w:p w:rsidR="0050671B" w:rsidRDefault="0050671B" w:rsidP="0050671B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Таким образом, рассматривая весь материал уголка нравственно - патриотического воспитания у детей развивается внимание, наблюдательность, самостоятельность, любознательность и желание помочь товарищу. Наряду с этим, ведется систематическая работа по знакомству детей с родной страной. Проводятся целевые прогулки, беседы, дидактические игры, чтение художественной литературы, заучивание стихов.</w:t>
      </w:r>
    </w:p>
    <w:p w:rsidR="0050671B" w:rsidRDefault="0050671B" w:rsidP="0050671B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Работа по патриотическому воспитанию будет успешней, при условии активного взаимодействия с родителями. В настоящее время работа с родителями актуальна, требует большого такта и терпения, так как молодые семьи не считают вопросы воспитания патриотизма и гражданственности - важными. В связи с этим возникла проблема просвещения родителей по вопросам патриотического воспитания. Родители должны стать единомышленниками, помощниками воспитателя</w:t>
      </w:r>
      <w:proofErr w:type="gramStart"/>
      <w:r>
        <w:rPr>
          <w:rFonts w:ascii="Verdana" w:eastAsia="Times New Roman" w:hAnsi="Verdana" w:cs="Times New Roman"/>
          <w:color w:val="464646"/>
          <w:sz w:val="24"/>
          <w:szCs w:val="24"/>
        </w:rPr>
        <w:t xml:space="preserve"> ,</w:t>
      </w:r>
      <w:proofErr w:type="gramEnd"/>
      <w:r>
        <w:rPr>
          <w:rFonts w:ascii="Verdana" w:eastAsia="Times New Roman" w:hAnsi="Verdana" w:cs="Times New Roman"/>
          <w:color w:val="464646"/>
          <w:sz w:val="24"/>
          <w:szCs w:val="24"/>
        </w:rPr>
        <w:t xml:space="preserve"> советовать родителям дома чаще общаться с ребёнком, рассматривать семейный альбом, сохранять в семьях традиции, которые передаются из поколения в поколения.</w:t>
      </w:r>
    </w:p>
    <w:p w:rsidR="0050671B" w:rsidRDefault="0050671B" w:rsidP="0050671B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Таким образом, работу по патриотическому воспитанию следует вести в тесном сотрудничестве с родителями, что дает положительный результат в воспитании детей.</w:t>
      </w:r>
    </w:p>
    <w:p w:rsidR="0050671B" w:rsidRDefault="0050671B" w:rsidP="0050671B">
      <w:pPr>
        <w:rPr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 xml:space="preserve"> </w:t>
      </w:r>
    </w:p>
    <w:p w:rsidR="0050671B" w:rsidRDefault="0050671B" w:rsidP="0050671B">
      <w:pPr>
        <w:rPr>
          <w:sz w:val="24"/>
          <w:szCs w:val="24"/>
        </w:rPr>
      </w:pPr>
    </w:p>
    <w:p w:rsidR="0050671B" w:rsidRDefault="0050671B" w:rsidP="0050671B">
      <w:pPr>
        <w:rPr>
          <w:sz w:val="24"/>
          <w:szCs w:val="24"/>
        </w:rPr>
      </w:pPr>
    </w:p>
    <w:p w:rsidR="00435301" w:rsidRDefault="00435301"/>
    <w:sectPr w:rsidR="00435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10C94"/>
    <w:multiLevelType w:val="multilevel"/>
    <w:tmpl w:val="2CE23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671B"/>
    <w:rsid w:val="00435301"/>
    <w:rsid w:val="00506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6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939</Words>
  <Characters>5353</Characters>
  <Application>Microsoft Office Word</Application>
  <DocSecurity>0</DocSecurity>
  <Lines>44</Lines>
  <Paragraphs>12</Paragraphs>
  <ScaleCrop>false</ScaleCrop>
  <Company>Grizli777</Company>
  <LinksUpToDate>false</LinksUpToDate>
  <CharactersWithSpaces>6280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2017-02-05T18:05:00Z</dcterms:created>
  <dcterms:modified xsi:type="dcterms:W3CDTF">2017-02-05T18:06:00Z</dcterms:modified>
</cp:coreProperties>
</file>