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81" w:rsidRDefault="006F5581" w:rsidP="0070307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МДО</w:t>
      </w:r>
      <w:proofErr w:type="gramStart"/>
      <w:r>
        <w:rPr>
          <w:sz w:val="32"/>
          <w:szCs w:val="32"/>
        </w:rPr>
        <w:t>У-</w:t>
      </w:r>
      <w:proofErr w:type="gramEnd"/>
      <w:r>
        <w:rPr>
          <w:sz w:val="32"/>
          <w:szCs w:val="32"/>
        </w:rPr>
        <w:t xml:space="preserve"> детский сад №2 </w:t>
      </w:r>
      <w:proofErr w:type="spellStart"/>
      <w:r>
        <w:rPr>
          <w:sz w:val="32"/>
          <w:szCs w:val="32"/>
        </w:rPr>
        <w:t>р.п</w:t>
      </w:r>
      <w:proofErr w:type="spellEnd"/>
      <w:r>
        <w:rPr>
          <w:sz w:val="32"/>
          <w:szCs w:val="32"/>
        </w:rPr>
        <w:t>. Земетчино</w:t>
      </w:r>
    </w:p>
    <w:p w:rsidR="006F5581" w:rsidRDefault="006F5581" w:rsidP="0070307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Педагогический совет.</w:t>
      </w:r>
    </w:p>
    <w:p w:rsidR="006F5581" w:rsidRDefault="006F5581" w:rsidP="00703070">
      <w:pPr>
        <w:rPr>
          <w:sz w:val="32"/>
          <w:szCs w:val="32"/>
        </w:rPr>
      </w:pPr>
      <w:r>
        <w:rPr>
          <w:sz w:val="32"/>
          <w:szCs w:val="32"/>
        </w:rPr>
        <w:t xml:space="preserve"> Тема: « Воспитание любви к художественной литературе у дошкольников».</w:t>
      </w:r>
    </w:p>
    <w:p w:rsidR="006F5581" w:rsidRDefault="006F5581" w:rsidP="00703070">
      <w:pPr>
        <w:rPr>
          <w:sz w:val="32"/>
          <w:szCs w:val="32"/>
        </w:rPr>
      </w:pPr>
      <w:r>
        <w:rPr>
          <w:sz w:val="32"/>
          <w:szCs w:val="32"/>
        </w:rPr>
        <w:t>Выступали: Заведующая МДОУ-д/с Андреева Н.В.</w:t>
      </w:r>
    </w:p>
    <w:p w:rsidR="006F5581" w:rsidRDefault="006F5581" w:rsidP="0070307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Воспитатель: </w:t>
      </w:r>
      <w:proofErr w:type="spellStart"/>
      <w:r>
        <w:rPr>
          <w:sz w:val="32"/>
          <w:szCs w:val="32"/>
        </w:rPr>
        <w:t>Важенкова</w:t>
      </w:r>
      <w:proofErr w:type="spellEnd"/>
      <w:r>
        <w:rPr>
          <w:sz w:val="32"/>
          <w:szCs w:val="32"/>
        </w:rPr>
        <w:t xml:space="preserve"> В.Н.</w:t>
      </w:r>
    </w:p>
    <w:p w:rsidR="00F800FA" w:rsidRDefault="006F5581" w:rsidP="00703070">
      <w:pPr>
        <w:rPr>
          <w:sz w:val="32"/>
          <w:szCs w:val="32"/>
        </w:rPr>
      </w:pPr>
      <w:r>
        <w:rPr>
          <w:sz w:val="32"/>
          <w:szCs w:val="32"/>
        </w:rPr>
        <w:t xml:space="preserve">Андреева Н.В. отметила, что </w:t>
      </w:r>
      <w:r w:rsidR="00703070" w:rsidRPr="00F800FA">
        <w:rPr>
          <w:sz w:val="32"/>
          <w:szCs w:val="32"/>
        </w:rPr>
        <w:t>2015 год объ</w:t>
      </w:r>
      <w:r>
        <w:rPr>
          <w:sz w:val="32"/>
          <w:szCs w:val="32"/>
        </w:rPr>
        <w:t xml:space="preserve">явлен в России Годом литературы и зачитала указ  </w:t>
      </w:r>
      <w:proofErr w:type="spellStart"/>
      <w:r>
        <w:rPr>
          <w:sz w:val="32"/>
          <w:szCs w:val="32"/>
        </w:rPr>
        <w:t>прези</w:t>
      </w:r>
      <w:r w:rsidR="00A31669">
        <w:rPr>
          <w:sz w:val="32"/>
          <w:szCs w:val="32"/>
        </w:rPr>
        <w:t>дентаРФ</w:t>
      </w:r>
      <w:proofErr w:type="spellEnd"/>
      <w:r w:rsidR="00A31669">
        <w:rPr>
          <w:sz w:val="32"/>
          <w:szCs w:val="32"/>
        </w:rPr>
        <w:t>.</w:t>
      </w:r>
    </w:p>
    <w:p w:rsidR="00703070" w:rsidRPr="00F800FA" w:rsidRDefault="00703070" w:rsidP="00703070">
      <w:pPr>
        <w:rPr>
          <w:sz w:val="32"/>
          <w:szCs w:val="32"/>
        </w:rPr>
      </w:pPr>
      <w:r w:rsidRPr="00F800FA">
        <w:rPr>
          <w:sz w:val="32"/>
          <w:szCs w:val="32"/>
        </w:rPr>
        <w:t xml:space="preserve"> «В целях привлечения внимания общества к литературе и чтению постановляю провести в 2015 году в Российской Федерации Год литературы», - говорится в тексте указа президента Российской Федерации В.В. Путина  № 426 от 13 июня 2014 года.</w:t>
      </w:r>
    </w:p>
    <w:p w:rsidR="00703070" w:rsidRPr="00F800FA" w:rsidRDefault="00703070" w:rsidP="00703070">
      <w:pPr>
        <w:rPr>
          <w:sz w:val="32"/>
          <w:szCs w:val="32"/>
        </w:rPr>
      </w:pPr>
      <w:r w:rsidRPr="00F800FA">
        <w:rPr>
          <w:sz w:val="32"/>
          <w:szCs w:val="32"/>
        </w:rPr>
        <w:t xml:space="preserve">            Целью проведения в Российской Федерации Года литературы является возрождение интереса российских граждан к классической и современной литературе и чтению в целом.</w:t>
      </w:r>
    </w:p>
    <w:p w:rsidR="00703070" w:rsidRPr="00F800FA" w:rsidRDefault="00703070" w:rsidP="00703070">
      <w:pPr>
        <w:rPr>
          <w:sz w:val="32"/>
          <w:szCs w:val="32"/>
        </w:rPr>
      </w:pPr>
      <w:r w:rsidRPr="00F800FA">
        <w:rPr>
          <w:sz w:val="32"/>
          <w:szCs w:val="32"/>
        </w:rPr>
        <w:t xml:space="preserve">            В рамках Го</w:t>
      </w:r>
      <w:r w:rsidR="00F800FA">
        <w:rPr>
          <w:sz w:val="32"/>
          <w:szCs w:val="32"/>
        </w:rPr>
        <w:t>да литературы</w:t>
      </w:r>
      <w:r w:rsidR="006F5581">
        <w:rPr>
          <w:sz w:val="32"/>
          <w:szCs w:val="32"/>
        </w:rPr>
        <w:t xml:space="preserve"> и </w:t>
      </w:r>
      <w:r w:rsidR="00F800FA">
        <w:rPr>
          <w:sz w:val="32"/>
          <w:szCs w:val="32"/>
        </w:rPr>
        <w:t xml:space="preserve"> в</w:t>
      </w:r>
      <w:r w:rsidR="006F5581">
        <w:rPr>
          <w:sz w:val="32"/>
          <w:szCs w:val="32"/>
        </w:rPr>
        <w:t xml:space="preserve"> нашем </w:t>
      </w:r>
      <w:r w:rsidR="00F800FA">
        <w:rPr>
          <w:sz w:val="32"/>
          <w:szCs w:val="32"/>
        </w:rPr>
        <w:t xml:space="preserve"> детском саду №2 </w:t>
      </w:r>
      <w:proofErr w:type="spellStart"/>
      <w:r w:rsidR="00F800FA">
        <w:rPr>
          <w:sz w:val="32"/>
          <w:szCs w:val="32"/>
        </w:rPr>
        <w:t>р.п</w:t>
      </w:r>
      <w:proofErr w:type="gramStart"/>
      <w:r w:rsidR="00F800FA">
        <w:rPr>
          <w:sz w:val="32"/>
          <w:szCs w:val="32"/>
        </w:rPr>
        <w:t>.З</w:t>
      </w:r>
      <w:proofErr w:type="gramEnd"/>
      <w:r w:rsidR="00F800FA">
        <w:rPr>
          <w:sz w:val="32"/>
          <w:szCs w:val="32"/>
        </w:rPr>
        <w:t>еметчино</w:t>
      </w:r>
      <w:proofErr w:type="spellEnd"/>
      <w:r w:rsidR="00F800FA">
        <w:rPr>
          <w:sz w:val="32"/>
          <w:szCs w:val="32"/>
        </w:rPr>
        <w:t xml:space="preserve"> </w:t>
      </w:r>
      <w:r w:rsidRPr="00F800FA">
        <w:rPr>
          <w:sz w:val="32"/>
          <w:szCs w:val="32"/>
        </w:rPr>
        <w:t xml:space="preserve"> прошёл педагогический совет</w:t>
      </w:r>
      <w:r w:rsidR="006F5581">
        <w:rPr>
          <w:sz w:val="32"/>
          <w:szCs w:val="32"/>
        </w:rPr>
        <w:t xml:space="preserve"> на тему :</w:t>
      </w:r>
      <w:r w:rsidRPr="00F800FA">
        <w:rPr>
          <w:sz w:val="32"/>
          <w:szCs w:val="32"/>
        </w:rPr>
        <w:t xml:space="preserve"> «Воспитание любви к художественной литературе у дошкольников». Педагоги вновь окунулись в мир детской книги. Они разгадывали ребусы и кроссворды, решали проблемные ситуации. Воспитатель</w:t>
      </w:r>
      <w:r w:rsidR="00F800FA">
        <w:rPr>
          <w:sz w:val="32"/>
          <w:szCs w:val="32"/>
        </w:rPr>
        <w:t xml:space="preserve"> второй разновозрастной группы </w:t>
      </w:r>
      <w:proofErr w:type="spellStart"/>
      <w:r w:rsidR="00F800FA">
        <w:rPr>
          <w:sz w:val="32"/>
          <w:szCs w:val="32"/>
        </w:rPr>
        <w:t>Важенкова</w:t>
      </w:r>
      <w:proofErr w:type="spellEnd"/>
      <w:r w:rsidR="00F800FA">
        <w:rPr>
          <w:sz w:val="32"/>
          <w:szCs w:val="32"/>
        </w:rPr>
        <w:t xml:space="preserve"> Валентина Николаевна </w:t>
      </w:r>
      <w:r w:rsidRPr="00F800FA">
        <w:rPr>
          <w:sz w:val="32"/>
          <w:szCs w:val="32"/>
        </w:rPr>
        <w:t xml:space="preserve"> поделились опытом работы по </w:t>
      </w:r>
      <w:r w:rsidR="00F800FA">
        <w:rPr>
          <w:sz w:val="32"/>
          <w:szCs w:val="32"/>
        </w:rPr>
        <w:t>данной теме. Она</w:t>
      </w:r>
      <w:r w:rsidRPr="00F800FA">
        <w:rPr>
          <w:sz w:val="32"/>
          <w:szCs w:val="32"/>
        </w:rPr>
        <w:t xml:space="preserve"> напомнила педагогам, об интересных  мероприятиях, которые</w:t>
      </w:r>
      <w:r w:rsidR="00F800FA">
        <w:rPr>
          <w:sz w:val="32"/>
          <w:szCs w:val="32"/>
        </w:rPr>
        <w:t xml:space="preserve"> должны пройти </w:t>
      </w:r>
      <w:r w:rsidRPr="00F800FA">
        <w:rPr>
          <w:sz w:val="32"/>
          <w:szCs w:val="32"/>
        </w:rPr>
        <w:t xml:space="preserve">  в детском саду.    Важная и значимая роль в литературе, несомненно, отводится писателям.    В Год ли</w:t>
      </w:r>
      <w:r w:rsidR="00F800FA">
        <w:rPr>
          <w:sz w:val="32"/>
          <w:szCs w:val="32"/>
        </w:rPr>
        <w:t xml:space="preserve">тературы </w:t>
      </w:r>
      <w:r w:rsidRPr="00F800FA">
        <w:rPr>
          <w:sz w:val="32"/>
          <w:szCs w:val="32"/>
        </w:rPr>
        <w:t xml:space="preserve"> запланированы мероприятия,</w:t>
      </w:r>
      <w:r w:rsidR="00F800FA">
        <w:rPr>
          <w:sz w:val="32"/>
          <w:szCs w:val="32"/>
        </w:rPr>
        <w:t xml:space="preserve"> должны быть</w:t>
      </w:r>
      <w:r w:rsidRPr="00F800FA">
        <w:rPr>
          <w:sz w:val="32"/>
          <w:szCs w:val="32"/>
        </w:rPr>
        <w:t xml:space="preserve"> направленные на развитие интереса детей к жизни и творчеству детских писателей, оставивших яркий след в истории русской литературы.</w:t>
      </w:r>
    </w:p>
    <w:p w:rsidR="00703070" w:rsidRPr="00F800FA" w:rsidRDefault="00703070" w:rsidP="00703070">
      <w:pPr>
        <w:rPr>
          <w:sz w:val="32"/>
          <w:szCs w:val="32"/>
        </w:rPr>
      </w:pPr>
      <w:r w:rsidRPr="00F800FA">
        <w:rPr>
          <w:sz w:val="32"/>
          <w:szCs w:val="32"/>
        </w:rPr>
        <w:lastRenderedPageBreak/>
        <w:t>В конце педагогического совета был поведён итог -  художественная литература  всегда была и остается основным источником формирования правильной развитой речи. Чтение обогащает не только интеллект, словарный состав, она заставляет думать, осмыслять, формирует образы, позволяет фантазировать, развивает личность многосторонне и гармонично. Это должны осознавать, в первую очередь, взрослые люди, родители и педагоги, которые занимаются воспитанием ребенка, и привить ему любовь к художественной литературе, научить ребенка любить сам процесс чтения.</w:t>
      </w:r>
    </w:p>
    <w:p w:rsidR="00703070" w:rsidRDefault="00703070" w:rsidP="00703070">
      <w:pPr>
        <w:rPr>
          <w:sz w:val="32"/>
          <w:szCs w:val="32"/>
        </w:rPr>
      </w:pPr>
      <w:r w:rsidRPr="00F800FA">
        <w:rPr>
          <w:sz w:val="32"/>
          <w:szCs w:val="32"/>
        </w:rPr>
        <w:t xml:space="preserve"> </w:t>
      </w:r>
      <w:r w:rsidR="00A31669">
        <w:rPr>
          <w:sz w:val="32"/>
          <w:szCs w:val="32"/>
        </w:rPr>
        <w:t>Решение:</w:t>
      </w:r>
    </w:p>
    <w:p w:rsidR="00A31669" w:rsidRDefault="00A31669" w:rsidP="00703070">
      <w:pPr>
        <w:rPr>
          <w:sz w:val="32"/>
          <w:szCs w:val="32"/>
        </w:rPr>
      </w:pPr>
      <w:r>
        <w:rPr>
          <w:sz w:val="32"/>
          <w:szCs w:val="32"/>
        </w:rPr>
        <w:t xml:space="preserve">     1.Продолжать воспитывать любовь к художественной литературе.</w:t>
      </w:r>
    </w:p>
    <w:p w:rsidR="00A31669" w:rsidRDefault="00A31669" w:rsidP="00A31669">
      <w:pPr>
        <w:pStyle w:val="a3"/>
        <w:numPr>
          <w:ilvl w:val="0"/>
          <w:numId w:val="2"/>
        </w:numPr>
        <w:rPr>
          <w:sz w:val="32"/>
          <w:szCs w:val="32"/>
        </w:rPr>
      </w:pPr>
      <w:r w:rsidRPr="00A31669">
        <w:rPr>
          <w:sz w:val="32"/>
          <w:szCs w:val="32"/>
        </w:rPr>
        <w:t>Проводить мероприятия</w:t>
      </w:r>
      <w:proofErr w:type="gramStart"/>
      <w:r w:rsidRPr="00A31669">
        <w:rPr>
          <w:sz w:val="32"/>
          <w:szCs w:val="32"/>
        </w:rPr>
        <w:t xml:space="preserve"> ,</w:t>
      </w:r>
      <w:proofErr w:type="gramEnd"/>
      <w:r w:rsidRPr="00A31669">
        <w:rPr>
          <w:sz w:val="32"/>
          <w:szCs w:val="32"/>
        </w:rPr>
        <w:t>направленные на развитие интереса детей к жизни и творчеству детских писателей</w:t>
      </w:r>
      <w:r w:rsidR="00162348">
        <w:rPr>
          <w:sz w:val="32"/>
          <w:szCs w:val="32"/>
        </w:rPr>
        <w:t>.</w:t>
      </w:r>
    </w:p>
    <w:p w:rsidR="00A31669" w:rsidRPr="00A31669" w:rsidRDefault="00A31669" w:rsidP="00A3166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Формиро</w:t>
      </w:r>
      <w:r w:rsidR="00162348">
        <w:rPr>
          <w:sz w:val="32"/>
          <w:szCs w:val="32"/>
        </w:rPr>
        <w:t>вать правильную речь детей.</w:t>
      </w:r>
      <w:bookmarkStart w:id="0" w:name="_GoBack"/>
      <w:bookmarkEnd w:id="0"/>
    </w:p>
    <w:p w:rsidR="00266AD5" w:rsidRPr="00F800FA" w:rsidRDefault="00266AD5">
      <w:pPr>
        <w:rPr>
          <w:sz w:val="32"/>
          <w:szCs w:val="32"/>
        </w:rPr>
      </w:pPr>
    </w:p>
    <w:sectPr w:rsidR="00266AD5" w:rsidRPr="00F8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519F9"/>
    <w:multiLevelType w:val="hybridMultilevel"/>
    <w:tmpl w:val="08343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77DD4"/>
    <w:multiLevelType w:val="hybridMultilevel"/>
    <w:tmpl w:val="F1C811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70"/>
    <w:rsid w:val="00162348"/>
    <w:rsid w:val="00266AD5"/>
    <w:rsid w:val="006F5581"/>
    <w:rsid w:val="00703070"/>
    <w:rsid w:val="00A31669"/>
    <w:rsid w:val="00F22F03"/>
    <w:rsid w:val="00F8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2015-04-10T17:35:00Z</dcterms:created>
  <dcterms:modified xsi:type="dcterms:W3CDTF">2015-06-01T08:04:00Z</dcterms:modified>
</cp:coreProperties>
</file>