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02A" w:rsidRDefault="00E753FF" w:rsidP="0004409D">
      <w:pPr>
        <w:autoSpaceDE w:val="0"/>
        <w:autoSpaceDN w:val="0"/>
        <w:adjustRightInd w:val="0"/>
        <w:spacing w:line="22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9792415" cy="6619875"/>
            <wp:effectExtent l="19050" t="0" r="0" b="0"/>
            <wp:docPr id="1" name="Рисунок 1" descr="C:\Documents and Settings\1\Рабочий стол\МУН.З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МУН.З 2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7912" cy="6623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09D" w:rsidRPr="00B6777D" w:rsidRDefault="0004409D" w:rsidP="0004409D">
      <w:pPr>
        <w:autoSpaceDE w:val="0"/>
        <w:autoSpaceDN w:val="0"/>
        <w:adjustRightInd w:val="0"/>
        <w:spacing w:line="220" w:lineRule="auto"/>
        <w:jc w:val="center"/>
        <w:rPr>
          <w:b/>
          <w:sz w:val="28"/>
          <w:szCs w:val="28"/>
        </w:rPr>
      </w:pPr>
      <w:r w:rsidRPr="00B6777D">
        <w:rPr>
          <w:b/>
          <w:sz w:val="28"/>
          <w:szCs w:val="28"/>
        </w:rPr>
        <w:lastRenderedPageBreak/>
        <w:t xml:space="preserve">Часть 1. Сведения об оказываемых муниципальных услугах </w:t>
      </w:r>
    </w:p>
    <w:p w:rsidR="0004409D" w:rsidRDefault="0004409D" w:rsidP="0004409D">
      <w:pPr>
        <w:autoSpaceDE w:val="0"/>
        <w:autoSpaceDN w:val="0"/>
        <w:adjustRightInd w:val="0"/>
        <w:spacing w:line="220" w:lineRule="auto"/>
        <w:jc w:val="center"/>
        <w:rPr>
          <w:sz w:val="24"/>
          <w:szCs w:val="22"/>
          <w:lang w:val="en-US"/>
        </w:rPr>
      </w:pPr>
      <w:r>
        <w:rPr>
          <w:sz w:val="24"/>
          <w:szCs w:val="22"/>
        </w:rPr>
        <w:t>Раздел _________</w:t>
      </w:r>
    </w:p>
    <w:p w:rsidR="0004409D" w:rsidRDefault="0004409D" w:rsidP="0004409D">
      <w:pPr>
        <w:autoSpaceDE w:val="0"/>
        <w:autoSpaceDN w:val="0"/>
        <w:adjustRightInd w:val="0"/>
        <w:spacing w:line="220" w:lineRule="auto"/>
        <w:jc w:val="center"/>
        <w:rPr>
          <w:sz w:val="22"/>
          <w:szCs w:val="22"/>
          <w:lang w:val="en-US"/>
        </w:rPr>
      </w:pPr>
    </w:p>
    <w:tbl>
      <w:tblPr>
        <w:tblW w:w="15660" w:type="dxa"/>
        <w:tblInd w:w="-505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279"/>
        <w:gridCol w:w="2941"/>
        <w:gridCol w:w="1440"/>
      </w:tblGrid>
      <w:tr w:rsidR="0004409D" w:rsidTr="0004409D"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409D" w:rsidRDefault="0004409D" w:rsidP="005472FD">
            <w:pPr>
              <w:autoSpaceDE w:val="0"/>
              <w:autoSpaceDN w:val="0"/>
              <w:spacing w:line="220" w:lineRule="auto"/>
              <w:rPr>
                <w:sz w:val="24"/>
                <w:szCs w:val="22"/>
              </w:rPr>
            </w:pPr>
            <w:r w:rsidRPr="00B6777D">
              <w:rPr>
                <w:b/>
                <w:sz w:val="24"/>
                <w:szCs w:val="22"/>
              </w:rPr>
              <w:t>1. Наименование муниципальной услуги</w:t>
            </w:r>
            <w:r w:rsidR="00444D7A" w:rsidRPr="00B6777D">
              <w:rPr>
                <w:b/>
                <w:sz w:val="24"/>
                <w:szCs w:val="22"/>
              </w:rPr>
              <w:t>:</w:t>
            </w:r>
            <w:r>
              <w:rPr>
                <w:sz w:val="24"/>
                <w:szCs w:val="22"/>
              </w:rPr>
              <w:t xml:space="preserve"> _</w:t>
            </w:r>
            <w:r w:rsidR="0049002A">
              <w:rPr>
                <w:sz w:val="24"/>
                <w:szCs w:val="22"/>
                <w:u w:val="single"/>
              </w:rPr>
              <w:t>реализация основной образовательной программы дошкольного образования</w:t>
            </w:r>
            <w:r>
              <w:rPr>
                <w:sz w:val="24"/>
                <w:szCs w:val="22"/>
              </w:rPr>
              <w:t>_</w:t>
            </w:r>
          </w:p>
        </w:tc>
        <w:tc>
          <w:tcPr>
            <w:tcW w:w="294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4409D" w:rsidRDefault="0004409D">
            <w:pPr>
              <w:autoSpaceDE w:val="0"/>
              <w:autoSpaceDN w:val="0"/>
              <w:spacing w:line="220" w:lineRule="auto"/>
              <w:jc w:val="right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Код по </w:t>
            </w:r>
          </w:p>
          <w:p w:rsidR="0004409D" w:rsidRDefault="0004409D">
            <w:pPr>
              <w:autoSpaceDE w:val="0"/>
              <w:autoSpaceDN w:val="0"/>
              <w:spacing w:line="220" w:lineRule="auto"/>
              <w:jc w:val="right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общероссийскому базовому (отраслевому) перечню, региональному перечню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9D" w:rsidRPr="00347330" w:rsidRDefault="00347330">
            <w:pPr>
              <w:autoSpaceDE w:val="0"/>
              <w:autoSpaceDN w:val="0"/>
              <w:spacing w:line="220" w:lineRule="auto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11.784.0</w:t>
            </w:r>
          </w:p>
        </w:tc>
      </w:tr>
      <w:tr w:rsidR="0004409D" w:rsidTr="0004409D">
        <w:tc>
          <w:tcPr>
            <w:tcW w:w="112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409D" w:rsidRDefault="0004409D" w:rsidP="0004409D">
            <w:pPr>
              <w:autoSpaceDE w:val="0"/>
              <w:autoSpaceDN w:val="0"/>
              <w:spacing w:line="220" w:lineRule="auto"/>
              <w:rPr>
                <w:sz w:val="24"/>
                <w:szCs w:val="22"/>
              </w:rPr>
            </w:pPr>
            <w:r w:rsidRPr="00B6777D">
              <w:rPr>
                <w:b/>
                <w:sz w:val="24"/>
                <w:szCs w:val="22"/>
              </w:rPr>
              <w:t>2. Категории потребителей муниципальной услуги</w:t>
            </w:r>
            <w:r w:rsidR="00444D7A" w:rsidRPr="00B6777D">
              <w:rPr>
                <w:b/>
                <w:sz w:val="24"/>
                <w:szCs w:val="22"/>
              </w:rPr>
              <w:t>:</w:t>
            </w:r>
            <w:r>
              <w:rPr>
                <w:sz w:val="24"/>
                <w:szCs w:val="22"/>
              </w:rPr>
              <w:t xml:space="preserve"> __</w:t>
            </w:r>
            <w:r w:rsidR="00444D7A">
              <w:rPr>
                <w:sz w:val="24"/>
                <w:szCs w:val="22"/>
                <w:u w:val="single"/>
              </w:rPr>
              <w:t xml:space="preserve">физические лица в возрасте </w:t>
            </w:r>
            <w:r w:rsidR="0049002A">
              <w:rPr>
                <w:sz w:val="24"/>
                <w:szCs w:val="22"/>
                <w:u w:val="single"/>
              </w:rPr>
              <w:t xml:space="preserve">от 2 </w:t>
            </w:r>
            <w:r w:rsidR="00444D7A">
              <w:rPr>
                <w:sz w:val="24"/>
                <w:szCs w:val="22"/>
                <w:u w:val="single"/>
              </w:rPr>
              <w:t xml:space="preserve">до 7 лет </w:t>
            </w:r>
            <w:r>
              <w:rPr>
                <w:sz w:val="24"/>
                <w:szCs w:val="22"/>
              </w:rPr>
              <w:t>__</w:t>
            </w:r>
          </w:p>
        </w:tc>
        <w:tc>
          <w:tcPr>
            <w:tcW w:w="29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4409D" w:rsidRDefault="0004409D">
            <w:pPr>
              <w:widowControl/>
              <w:rPr>
                <w:sz w:val="24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09D" w:rsidRDefault="0004409D">
            <w:pPr>
              <w:widowControl/>
              <w:rPr>
                <w:sz w:val="24"/>
                <w:szCs w:val="22"/>
              </w:rPr>
            </w:pPr>
          </w:p>
        </w:tc>
      </w:tr>
      <w:tr w:rsidR="0004409D" w:rsidTr="0004409D">
        <w:tc>
          <w:tcPr>
            <w:tcW w:w="142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4409D" w:rsidRDefault="0004409D">
            <w:pPr>
              <w:autoSpaceDE w:val="0"/>
              <w:autoSpaceDN w:val="0"/>
              <w:spacing w:line="220" w:lineRule="auto"/>
              <w:rPr>
                <w:sz w:val="24"/>
                <w:szCs w:val="22"/>
              </w:rPr>
            </w:pPr>
            <w:r w:rsidRPr="00B6777D">
              <w:rPr>
                <w:b/>
                <w:sz w:val="24"/>
                <w:szCs w:val="22"/>
              </w:rPr>
              <w:t>3.Показатели, характеризующие объем и (или) качество муниципальной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409D" w:rsidRDefault="0004409D">
            <w:pPr>
              <w:autoSpaceDE w:val="0"/>
              <w:autoSpaceDN w:val="0"/>
              <w:spacing w:line="220" w:lineRule="auto"/>
              <w:rPr>
                <w:sz w:val="24"/>
                <w:szCs w:val="22"/>
              </w:rPr>
            </w:pPr>
          </w:p>
        </w:tc>
      </w:tr>
    </w:tbl>
    <w:p w:rsidR="0004409D" w:rsidRDefault="0004409D" w:rsidP="0004409D">
      <w:pPr>
        <w:widowControl/>
        <w:spacing w:line="220" w:lineRule="auto"/>
        <w:rPr>
          <w:sz w:val="22"/>
          <w:szCs w:val="22"/>
        </w:rPr>
      </w:pPr>
      <w:bookmarkStart w:id="0" w:name="P84"/>
      <w:bookmarkEnd w:id="0"/>
    </w:p>
    <w:p w:rsidR="0004409D" w:rsidRDefault="0004409D" w:rsidP="0004409D">
      <w:pPr>
        <w:widowControl/>
        <w:spacing w:line="220" w:lineRule="auto"/>
        <w:ind w:left="-567"/>
        <w:rPr>
          <w:sz w:val="24"/>
          <w:szCs w:val="22"/>
        </w:rPr>
      </w:pPr>
      <w:r>
        <w:rPr>
          <w:sz w:val="24"/>
          <w:szCs w:val="22"/>
        </w:rPr>
        <w:t xml:space="preserve">3.1. Показатели, характеризующие качество муниципальной услуги </w:t>
      </w:r>
    </w:p>
    <w:p w:rsidR="0004409D" w:rsidRDefault="0004409D" w:rsidP="0004409D">
      <w:pPr>
        <w:widowControl/>
        <w:spacing w:line="220" w:lineRule="auto"/>
        <w:rPr>
          <w:sz w:val="4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14"/>
        <w:gridCol w:w="1152"/>
        <w:gridCol w:w="1152"/>
        <w:gridCol w:w="1152"/>
        <w:gridCol w:w="1152"/>
        <w:gridCol w:w="1152"/>
        <w:gridCol w:w="2489"/>
        <w:gridCol w:w="1015"/>
        <w:gridCol w:w="676"/>
        <w:gridCol w:w="788"/>
        <w:gridCol w:w="709"/>
        <w:gridCol w:w="753"/>
      </w:tblGrid>
      <w:tr w:rsidR="00490940" w:rsidTr="00490940">
        <w:trPr>
          <w:trHeight w:hRule="exact" w:val="550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4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3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Показатель качества муниципальной  услуги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Значение показателя качества муниципальной услуги</w:t>
            </w:r>
          </w:p>
        </w:tc>
      </w:tr>
      <w:tr w:rsidR="00490940" w:rsidTr="00490940">
        <w:trPr>
          <w:trHeight w:hRule="exact" w:val="597"/>
        </w:trPr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56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940" w:rsidRPr="00490940" w:rsidRDefault="00347330" w:rsidP="00490940">
            <w:pPr>
              <w:pStyle w:val="Style2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2019</w:t>
            </w:r>
            <w:r w:rsidR="00490940"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 xml:space="preserve">    год (очередной финансовый год)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940" w:rsidRPr="00490940" w:rsidRDefault="00347330" w:rsidP="00490940">
            <w:pPr>
              <w:pStyle w:val="Style2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2020</w:t>
            </w:r>
            <w:r w:rsidR="00490940"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 xml:space="preserve">    год (1-й год планового периода)</w:t>
            </w:r>
          </w:p>
        </w:tc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940" w:rsidRPr="00490940" w:rsidRDefault="00347330" w:rsidP="00490940">
            <w:pPr>
              <w:pStyle w:val="Style2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 xml:space="preserve">  2021</w:t>
            </w:r>
            <w:r w:rsidR="00490940"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 xml:space="preserve">    год (2-й год планового периода)</w:t>
            </w:r>
          </w:p>
        </w:tc>
      </w:tr>
      <w:tr w:rsidR="00490940" w:rsidTr="00490940">
        <w:trPr>
          <w:trHeight w:val="456"/>
        </w:trPr>
        <w:tc>
          <w:tcPr>
            <w:tcW w:w="11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13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pacing w:after="0" w:line="100" w:lineRule="exact"/>
              <w:jc w:val="center"/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6"/>
                <w:szCs w:val="16"/>
              </w:rPr>
            </w:pPr>
          </w:p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6"/>
                <w:szCs w:val="16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6"/>
                <w:szCs w:val="16"/>
              </w:rPr>
              <w:t>_____________</w:t>
            </w:r>
          </w:p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6"/>
                <w:szCs w:val="16"/>
              </w:rPr>
              <w:t>(наименование</w:t>
            </w:r>
          </w:p>
          <w:p w:rsidR="00490940" w:rsidRPr="00490940" w:rsidRDefault="00490940" w:rsidP="00490940">
            <w:pPr>
              <w:pStyle w:val="Style2"/>
              <w:spacing w:after="0" w:line="1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6"/>
                <w:szCs w:val="16"/>
              </w:rPr>
              <w:t>показателя)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pacing w:after="0" w:line="100" w:lineRule="exact"/>
              <w:jc w:val="center"/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6"/>
                <w:szCs w:val="16"/>
              </w:rPr>
            </w:pPr>
          </w:p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6"/>
                <w:szCs w:val="16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6"/>
                <w:szCs w:val="16"/>
              </w:rPr>
              <w:t>_____________</w:t>
            </w:r>
          </w:p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6"/>
                <w:szCs w:val="16"/>
              </w:rPr>
              <w:t>(наименование</w:t>
            </w:r>
          </w:p>
          <w:p w:rsidR="00490940" w:rsidRPr="00490940" w:rsidRDefault="00490940" w:rsidP="00490940">
            <w:pPr>
              <w:pStyle w:val="Style2"/>
              <w:spacing w:after="0" w:line="1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6"/>
                <w:szCs w:val="16"/>
              </w:rPr>
              <w:t>показателя)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pacing w:after="0" w:line="100" w:lineRule="exact"/>
              <w:jc w:val="center"/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6"/>
                <w:szCs w:val="16"/>
              </w:rPr>
            </w:pPr>
          </w:p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6"/>
                <w:szCs w:val="16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6"/>
                <w:szCs w:val="16"/>
              </w:rPr>
              <w:t>_____________</w:t>
            </w:r>
          </w:p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6"/>
                <w:szCs w:val="16"/>
              </w:rPr>
              <w:t>(наименование</w:t>
            </w:r>
          </w:p>
          <w:p w:rsidR="00490940" w:rsidRPr="00490940" w:rsidRDefault="00490940" w:rsidP="00490940">
            <w:pPr>
              <w:pStyle w:val="Style2"/>
              <w:spacing w:after="0" w:line="1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6"/>
                <w:szCs w:val="16"/>
              </w:rPr>
              <w:t>показателя)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tabs>
                <w:tab w:val="left" w:pos="6600"/>
              </w:tabs>
              <w:spacing w:after="0" w:line="240" w:lineRule="auto"/>
              <w:jc w:val="center"/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  <w:p w:rsidR="00490940" w:rsidRPr="00490940" w:rsidRDefault="00490940" w:rsidP="00490940">
            <w:pPr>
              <w:pStyle w:val="Style2"/>
              <w:tabs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Платность услуги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tabs>
                <w:tab w:val="left" w:pos="6600"/>
              </w:tabs>
              <w:spacing w:after="0" w:line="240" w:lineRule="auto"/>
              <w:jc w:val="center"/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</w:p>
          <w:p w:rsidR="00490940" w:rsidRPr="00490940" w:rsidRDefault="00490940" w:rsidP="00490940">
            <w:pPr>
              <w:pStyle w:val="Style2"/>
              <w:tabs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Условия (формы) оказания услуги</w:t>
            </w:r>
          </w:p>
        </w:tc>
        <w:tc>
          <w:tcPr>
            <w:tcW w:w="248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7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940" w:rsidTr="00490940">
        <w:trPr>
          <w:trHeight w:hRule="exact" w:val="15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tabs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490940" w:rsidRPr="00490940" w:rsidRDefault="00490940" w:rsidP="00490940">
            <w:pPr>
              <w:pStyle w:val="Style2"/>
              <w:shd w:val="clear" w:color="auto" w:fill="auto"/>
              <w:tabs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09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09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0940" w:rsidRPr="00490940" w:rsidRDefault="00490940" w:rsidP="00490940">
            <w:pPr>
              <w:pStyle w:val="Style2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909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</w:tr>
      <w:tr w:rsidR="00490940" w:rsidTr="00490940">
        <w:trPr>
          <w:trHeight w:hRule="exact" w:val="687"/>
        </w:trPr>
        <w:tc>
          <w:tcPr>
            <w:tcW w:w="1114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62781C" w:rsidRPr="00490940" w:rsidRDefault="0062781C" w:rsidP="0062781C">
            <w:pPr>
              <w:ind w:firstLine="180"/>
              <w:jc w:val="both"/>
              <w:rPr>
                <w:sz w:val="18"/>
                <w:szCs w:val="18"/>
              </w:rPr>
            </w:pPr>
          </w:p>
          <w:p w:rsidR="00490940" w:rsidRPr="00F145B7" w:rsidRDefault="00347330" w:rsidP="00490940">
            <w:pPr>
              <w:jc w:val="both"/>
              <w:rPr>
                <w:b/>
                <w:sz w:val="14"/>
                <w:szCs w:val="14"/>
              </w:rPr>
            </w:pPr>
            <w:r w:rsidRPr="00F145B7">
              <w:rPr>
                <w:b/>
                <w:sz w:val="14"/>
                <w:szCs w:val="14"/>
              </w:rPr>
              <w:t>11784001200300301005100</w:t>
            </w:r>
          </w:p>
        </w:tc>
        <w:tc>
          <w:tcPr>
            <w:tcW w:w="115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tabs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Fonts w:ascii="Times New Roman" w:hAnsi="Times New Roman" w:cs="Times New Roman"/>
                <w:sz w:val="18"/>
                <w:szCs w:val="18"/>
              </w:rPr>
              <w:t>Доля детей, освоивших основную общеобразовательную программу дошкольного образования</w:t>
            </w:r>
          </w:p>
        </w:tc>
        <w:tc>
          <w:tcPr>
            <w:tcW w:w="115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tabs>
                <w:tab w:val="left" w:pos="6600"/>
              </w:tabs>
              <w:spacing w:after="0" w:line="240" w:lineRule="auto"/>
              <w:jc w:val="center"/>
              <w:rPr>
                <w:rStyle w:val="CharStyle20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</w:p>
          <w:p w:rsidR="00490940" w:rsidRPr="00490940" w:rsidRDefault="00490940" w:rsidP="00490940">
            <w:pPr>
              <w:pStyle w:val="Style2"/>
              <w:tabs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Fonts w:ascii="Times New Roman" w:hAnsi="Times New Roman" w:cs="Times New Roman"/>
                <w:sz w:val="18"/>
                <w:szCs w:val="18"/>
              </w:rPr>
              <w:t>Доля заболевших детей</w:t>
            </w:r>
          </w:p>
          <w:p w:rsidR="00490940" w:rsidRPr="00490940" w:rsidRDefault="00490940" w:rsidP="00490940">
            <w:pPr>
              <w:pStyle w:val="Style2"/>
              <w:tabs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Fonts w:ascii="Times New Roman" w:hAnsi="Times New Roman" w:cs="Times New Roman"/>
                <w:sz w:val="18"/>
                <w:szCs w:val="18"/>
              </w:rPr>
              <w:t>по отношению к общей численности детей</w:t>
            </w:r>
          </w:p>
        </w:tc>
        <w:tc>
          <w:tcPr>
            <w:tcW w:w="115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tabs>
                <w:tab w:val="left" w:pos="6600"/>
              </w:tabs>
              <w:spacing w:after="0" w:line="240" w:lineRule="auto"/>
              <w:jc w:val="center"/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</w:pPr>
          </w:p>
          <w:p w:rsidR="00490940" w:rsidRPr="00490940" w:rsidRDefault="00490940" w:rsidP="00490940">
            <w:pPr>
              <w:pStyle w:val="Style2"/>
              <w:shd w:val="clear" w:color="auto" w:fill="auto"/>
              <w:tabs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Доля детей посещающих группу дошкольного образования по отношению к общей численности детей</w:t>
            </w:r>
          </w:p>
        </w:tc>
        <w:tc>
          <w:tcPr>
            <w:tcW w:w="115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tabs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Fonts w:ascii="Times New Roman" w:hAnsi="Times New Roman" w:cs="Times New Roman"/>
                <w:sz w:val="18"/>
                <w:szCs w:val="18"/>
              </w:rPr>
              <w:t>бесплатная</w:t>
            </w:r>
          </w:p>
        </w:tc>
        <w:tc>
          <w:tcPr>
            <w:tcW w:w="1152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tabs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Доля детей, освоивших основную общеобразовательную программу дошкольного образования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%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744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100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100</w:t>
            </w:r>
          </w:p>
        </w:tc>
      </w:tr>
      <w:tr w:rsidR="00490940" w:rsidTr="00490940">
        <w:trPr>
          <w:trHeight w:hRule="exact" w:val="570"/>
        </w:trPr>
        <w:tc>
          <w:tcPr>
            <w:tcW w:w="1114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rPr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pStyle w:val="Style2"/>
              <w:tabs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Fonts w:ascii="Times New Roman" w:hAnsi="Times New Roman" w:cs="Times New Roman"/>
                <w:sz w:val="18"/>
                <w:szCs w:val="18"/>
              </w:rPr>
              <w:t>Доля заболевших детей</w:t>
            </w:r>
          </w:p>
          <w:p w:rsidR="00490940" w:rsidRPr="00490940" w:rsidRDefault="00490940" w:rsidP="00490940">
            <w:pPr>
              <w:pStyle w:val="Style2"/>
              <w:tabs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Fonts w:ascii="Times New Roman" w:hAnsi="Times New Roman" w:cs="Times New Roman"/>
                <w:sz w:val="18"/>
                <w:szCs w:val="18"/>
              </w:rPr>
              <w:t>по отношению к общей численности детей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%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744</w:t>
            </w:r>
          </w:p>
        </w:tc>
        <w:tc>
          <w:tcPr>
            <w:tcW w:w="7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25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25</w:t>
            </w:r>
          </w:p>
        </w:tc>
      </w:tr>
      <w:tr w:rsidR="00490940" w:rsidTr="00490940">
        <w:trPr>
          <w:trHeight w:hRule="exact" w:val="1028"/>
        </w:trPr>
        <w:tc>
          <w:tcPr>
            <w:tcW w:w="1114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rPr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rPr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pStyle w:val="Style2"/>
              <w:tabs>
                <w:tab w:val="left" w:pos="66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Доля детей посещающих группу дошкольного образования по отношению к общей численности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%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744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0940" w:rsidRPr="00490940" w:rsidRDefault="00490940" w:rsidP="00306D6D">
            <w:pPr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9</w:t>
            </w:r>
            <w:r w:rsidR="00306D6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0940" w:rsidRPr="00490940" w:rsidRDefault="00490940" w:rsidP="00306D6D">
            <w:pPr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9</w:t>
            </w:r>
            <w:r w:rsidR="00306D6D">
              <w:rPr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90940" w:rsidRPr="00490940" w:rsidRDefault="00490940" w:rsidP="00306D6D">
            <w:pPr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9</w:t>
            </w:r>
            <w:r w:rsidR="00306D6D">
              <w:rPr>
                <w:sz w:val="18"/>
                <w:szCs w:val="18"/>
              </w:rPr>
              <w:t>0</w:t>
            </w:r>
          </w:p>
        </w:tc>
      </w:tr>
    </w:tbl>
    <w:p w:rsidR="0004409D" w:rsidRDefault="0004409D" w:rsidP="0004409D">
      <w:pPr>
        <w:autoSpaceDE w:val="0"/>
        <w:autoSpaceDN w:val="0"/>
        <w:adjustRightInd w:val="0"/>
        <w:spacing w:line="220" w:lineRule="auto"/>
        <w:jc w:val="both"/>
        <w:rPr>
          <w:sz w:val="24"/>
        </w:rPr>
      </w:pPr>
    </w:p>
    <w:p w:rsidR="0004409D" w:rsidRDefault="0004409D" w:rsidP="0004409D">
      <w:pPr>
        <w:autoSpaceDE w:val="0"/>
        <w:autoSpaceDN w:val="0"/>
        <w:adjustRightInd w:val="0"/>
        <w:spacing w:line="220" w:lineRule="auto"/>
        <w:jc w:val="both"/>
        <w:rPr>
          <w:rFonts w:ascii="Courier New" w:hAnsi="Courier New" w:cs="Courier New"/>
        </w:rPr>
      </w:pPr>
      <w:r>
        <w:rPr>
          <w:sz w:val="24"/>
        </w:rPr>
        <w:t>Допустимые (возможные) отклонения от установленных показателей качества муниципальной услуги, в пределах которых муниципальное задание счита</w:t>
      </w:r>
      <w:r w:rsidR="00490940">
        <w:rPr>
          <w:sz w:val="24"/>
        </w:rPr>
        <w:t>ется выполненным (процентов)___</w:t>
      </w:r>
      <w:r w:rsidR="00490940">
        <w:rPr>
          <w:sz w:val="24"/>
          <w:u w:val="single"/>
        </w:rPr>
        <w:t>5 %</w:t>
      </w:r>
      <w:r>
        <w:rPr>
          <w:sz w:val="24"/>
        </w:rPr>
        <w:t>__</w:t>
      </w:r>
    </w:p>
    <w:p w:rsidR="008F07CC" w:rsidRDefault="008F07CC" w:rsidP="0004409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F07CC" w:rsidRDefault="008F07CC" w:rsidP="0004409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4409D" w:rsidRDefault="0004409D" w:rsidP="0004409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3.2. Показатели, характеризующие объем муниципальной услуги</w:t>
      </w:r>
    </w:p>
    <w:p w:rsidR="0004409D" w:rsidRDefault="0004409D" w:rsidP="0004409D">
      <w:pPr>
        <w:autoSpaceDE w:val="0"/>
        <w:autoSpaceDN w:val="0"/>
        <w:adjustRightInd w:val="0"/>
        <w:jc w:val="both"/>
        <w:rPr>
          <w:sz w:val="12"/>
          <w:szCs w:val="24"/>
        </w:rPr>
      </w:pPr>
    </w:p>
    <w:tbl>
      <w:tblPr>
        <w:tblW w:w="139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76"/>
        <w:gridCol w:w="814"/>
        <w:gridCol w:w="683"/>
        <w:gridCol w:w="567"/>
        <w:gridCol w:w="966"/>
        <w:gridCol w:w="905"/>
        <w:gridCol w:w="1086"/>
        <w:gridCol w:w="569"/>
        <w:gridCol w:w="713"/>
        <w:gridCol w:w="997"/>
        <w:gridCol w:w="1134"/>
        <w:gridCol w:w="993"/>
        <w:gridCol w:w="1275"/>
        <w:gridCol w:w="1418"/>
        <w:gridCol w:w="1046"/>
      </w:tblGrid>
      <w:tr w:rsidR="00490940" w:rsidTr="00490940">
        <w:trPr>
          <w:trHeight w:hRule="exact" w:val="1093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1" w:name="P158"/>
            <w:bookmarkEnd w:id="1"/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Уникальный</w:t>
            </w:r>
          </w:p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номер</w:t>
            </w:r>
          </w:p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реестровой</w:t>
            </w:r>
          </w:p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записи</w:t>
            </w:r>
          </w:p>
        </w:tc>
        <w:tc>
          <w:tcPr>
            <w:tcW w:w="20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Показатель, характеризующий содержание муниципальной  услуги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Показатель объема муниципальной  услуги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Значение показателя объема муниципальной  услуги</w:t>
            </w:r>
          </w:p>
        </w:tc>
        <w:tc>
          <w:tcPr>
            <w:tcW w:w="373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Среднегодовой размер платы (цена, тариф)</w:t>
            </w:r>
          </w:p>
        </w:tc>
      </w:tr>
      <w:tr w:rsidR="00490940" w:rsidTr="00490940">
        <w:trPr>
          <w:trHeight w:hRule="exact" w:val="909"/>
        </w:trPr>
        <w:tc>
          <w:tcPr>
            <w:tcW w:w="7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4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90940" w:rsidRPr="00490940" w:rsidRDefault="00CB011B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2019</w:t>
            </w:r>
            <w:r w:rsidR="00490940"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90940" w:rsidRPr="00490940" w:rsidRDefault="00CB011B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2020</w:t>
            </w:r>
            <w:r w:rsidR="0049094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год  (</w:t>
            </w:r>
            <w:r w:rsidR="00490940" w:rsidRPr="00490940">
              <w:rPr>
                <w:rFonts w:ascii="Times New Roman" w:hAnsi="Times New Roman" w:cs="Times New Roman"/>
                <w:bCs/>
                <w:sz w:val="18"/>
                <w:szCs w:val="18"/>
              </w:rPr>
              <w:t>1й год планового периода)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490940" w:rsidRPr="00490940" w:rsidRDefault="00CB011B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2021</w:t>
            </w:r>
            <w:r w:rsidR="00490940" w:rsidRPr="0049094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(2–</w:t>
            </w:r>
            <w:proofErr w:type="spellStart"/>
            <w:r w:rsidR="00490940" w:rsidRPr="00490940">
              <w:rPr>
                <w:rFonts w:ascii="Times New Roman" w:hAnsi="Times New Roman" w:cs="Times New Roman"/>
                <w:bCs/>
                <w:sz w:val="18"/>
                <w:szCs w:val="18"/>
              </w:rPr>
              <w:t>й</w:t>
            </w:r>
            <w:proofErr w:type="spellEnd"/>
            <w:r w:rsidR="00490940" w:rsidRPr="0049094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 планового периода)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940" w:rsidRPr="00490940" w:rsidRDefault="00CB011B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2019</w:t>
            </w:r>
            <w:r w:rsidR="00490940"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 xml:space="preserve"> год (очередной финансовый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  <w:r w:rsidR="00CB011B">
              <w:rPr>
                <w:rFonts w:ascii="Times New Roman" w:hAnsi="Times New Roman" w:cs="Times New Roman"/>
                <w:bCs/>
                <w:sz w:val="18"/>
                <w:szCs w:val="18"/>
              </w:rPr>
              <w:t>20</w:t>
            </w:r>
            <w:r w:rsidRPr="0049094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год </w:t>
            </w:r>
            <w:proofErr w:type="gramStart"/>
            <w:r w:rsidRPr="0049094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( </w:t>
            </w:r>
            <w:proofErr w:type="gramEnd"/>
            <w:r w:rsidRPr="00490940">
              <w:rPr>
                <w:rFonts w:ascii="Times New Roman" w:hAnsi="Times New Roman" w:cs="Times New Roman"/>
                <w:bCs/>
                <w:sz w:val="18"/>
                <w:szCs w:val="18"/>
              </w:rPr>
              <w:t>1 –й год планового периода)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940" w:rsidRDefault="00CB011B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2021</w:t>
            </w:r>
            <w:r w:rsidR="00490940" w:rsidRPr="0049094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год </w:t>
            </w:r>
          </w:p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Fonts w:ascii="Times New Roman" w:hAnsi="Times New Roman" w:cs="Times New Roman"/>
                <w:bCs/>
                <w:sz w:val="18"/>
                <w:szCs w:val="18"/>
              </w:rPr>
              <w:t>( 2 –й год планового периода)</w:t>
            </w:r>
          </w:p>
        </w:tc>
      </w:tr>
      <w:tr w:rsidR="00490940" w:rsidTr="00490940">
        <w:trPr>
          <w:trHeight w:val="432"/>
        </w:trPr>
        <w:tc>
          <w:tcPr>
            <w:tcW w:w="77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</w:p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_____________</w:t>
            </w:r>
          </w:p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(наименование</w:t>
            </w:r>
          </w:p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</w:p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_____________</w:t>
            </w:r>
          </w:p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(наименование</w:t>
            </w:r>
          </w:p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_____________</w:t>
            </w:r>
          </w:p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(наименование</w:t>
            </w:r>
          </w:p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pacing w:after="0" w:line="240" w:lineRule="auto"/>
              <w:jc w:val="center"/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</w:p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_____________</w:t>
            </w:r>
          </w:p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(наименование</w:t>
            </w:r>
          </w:p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pacing w:after="0" w:line="240" w:lineRule="auto"/>
              <w:jc w:val="center"/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</w:p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_____________</w:t>
            </w:r>
          </w:p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(наименование</w:t>
            </w:r>
          </w:p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08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framePr w:w="13997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 w:val="0"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094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код </w:t>
            </w:r>
          </w:p>
        </w:tc>
        <w:tc>
          <w:tcPr>
            <w:tcW w:w="997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0940" w:rsidTr="00490940">
        <w:trPr>
          <w:trHeight w:hRule="exact" w:val="14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bottom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Style w:val="CharStyle20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0940" w:rsidRPr="00490940" w:rsidRDefault="00490940" w:rsidP="00490940">
            <w:pPr>
              <w:pStyle w:val="Style2"/>
              <w:framePr w:w="1399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94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490940" w:rsidTr="00490940">
        <w:trPr>
          <w:trHeight w:hRule="exact" w:val="1615"/>
        </w:trPr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framePr w:w="13997" w:wrap="notBeside" w:vAnchor="text" w:hAnchor="text" w:xAlign="center" w:y="1"/>
              <w:jc w:val="both"/>
              <w:rPr>
                <w:sz w:val="18"/>
                <w:szCs w:val="18"/>
              </w:rPr>
            </w:pPr>
          </w:p>
          <w:p w:rsidR="00490940" w:rsidRPr="00490940" w:rsidRDefault="00490940" w:rsidP="00490940">
            <w:pPr>
              <w:framePr w:w="13997" w:wrap="notBeside" w:vAnchor="text" w:hAnchor="text" w:xAlign="center" w:y="1"/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framePr w:w="13997" w:wrap="notBeside" w:vAnchor="text" w:hAnchor="text" w:xAlign="center" w:y="1"/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Образовательная программа дошкольного образования</w:t>
            </w:r>
          </w:p>
          <w:p w:rsidR="00490940" w:rsidRPr="00490940" w:rsidRDefault="00490940" w:rsidP="00490940">
            <w:pPr>
              <w:framePr w:w="13997" w:wrap="notBeside" w:vAnchor="text" w:hAnchor="text" w:xAlign="center" w:y="1"/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ФГОС</w:t>
            </w: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framePr w:w="13997" w:wrap="notBeside" w:vAnchor="text" w:hAnchor="text" w:xAlign="center" w:y="1"/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framePr w:w="13997" w:wrap="notBeside" w:vAnchor="text" w:hAnchor="text" w:xAlign="center" w:y="1"/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framePr w:w="13997" w:wrap="notBeside" w:vAnchor="text" w:hAnchor="text" w:xAlign="center" w:y="1"/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очная</w:t>
            </w:r>
          </w:p>
        </w:tc>
        <w:tc>
          <w:tcPr>
            <w:tcW w:w="9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framePr w:w="13997" w:wrap="notBeside" w:vAnchor="text" w:hAnchor="text" w:xAlign="center" w:y="1"/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bookmarkStart w:id="2" w:name="_GoBack"/>
            <w:bookmarkEnd w:id="2"/>
          </w:p>
        </w:tc>
        <w:tc>
          <w:tcPr>
            <w:tcW w:w="10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framePr w:w="13997" w:wrap="notBeside" w:vAnchor="text" w:hAnchor="text" w:xAlign="center" w:y="1"/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Численность обучающихся по программам дошкольного образования</w:t>
            </w: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framePr w:w="13997" w:wrap="notBeside" w:vAnchor="text" w:hAnchor="text" w:xAlign="center" w:y="1"/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Человек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framePr w:w="13997" w:wrap="notBeside" w:vAnchor="text" w:hAnchor="text" w:xAlign="center" w:y="1"/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792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0940" w:rsidRPr="00490940" w:rsidRDefault="00CB011B" w:rsidP="00490940">
            <w:pPr>
              <w:framePr w:w="13997" w:wrap="notBeside" w:vAnchor="text" w:hAnchor="text" w:xAlign="center" w:y="1"/>
              <w:tabs>
                <w:tab w:val="left" w:pos="6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0940" w:rsidRPr="00490940" w:rsidRDefault="00CB011B" w:rsidP="00490940">
            <w:pPr>
              <w:framePr w:w="13997" w:wrap="notBeside" w:vAnchor="text" w:hAnchor="text" w:xAlign="center" w:y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0940" w:rsidRPr="00490940" w:rsidRDefault="00CB011B" w:rsidP="00490940">
            <w:pPr>
              <w:framePr w:w="13997" w:wrap="notBeside" w:vAnchor="text" w:hAnchor="text" w:xAlign="center" w:y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framePr w:w="13997" w:wrap="notBeside" w:vAnchor="text" w:hAnchor="text" w:xAlign="center" w:y="1"/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бесплатная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framePr w:w="13997" w:wrap="notBeside" w:vAnchor="text" w:hAnchor="text" w:xAlign="center" w:y="1"/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бесплатная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90940" w:rsidRPr="00490940" w:rsidRDefault="00490940" w:rsidP="00490940">
            <w:pPr>
              <w:framePr w:w="13997" w:wrap="notBeside" w:vAnchor="text" w:hAnchor="text" w:xAlign="center" w:y="1"/>
              <w:jc w:val="center"/>
              <w:rPr>
                <w:sz w:val="18"/>
                <w:szCs w:val="18"/>
              </w:rPr>
            </w:pPr>
            <w:r w:rsidRPr="00490940">
              <w:rPr>
                <w:sz w:val="18"/>
                <w:szCs w:val="18"/>
              </w:rPr>
              <w:t>бесплатная</w:t>
            </w:r>
          </w:p>
        </w:tc>
      </w:tr>
    </w:tbl>
    <w:p w:rsidR="0004409D" w:rsidRDefault="0004409D" w:rsidP="0004409D">
      <w:pPr>
        <w:autoSpaceDE w:val="0"/>
        <w:autoSpaceDN w:val="0"/>
        <w:adjustRightInd w:val="0"/>
        <w:jc w:val="both"/>
        <w:rPr>
          <w:sz w:val="12"/>
        </w:rPr>
      </w:pPr>
    </w:p>
    <w:p w:rsidR="0004409D" w:rsidRDefault="0004409D" w:rsidP="0004409D">
      <w:pPr>
        <w:autoSpaceDE w:val="0"/>
        <w:autoSpaceDN w:val="0"/>
        <w:adjustRightInd w:val="0"/>
        <w:jc w:val="both"/>
        <w:rPr>
          <w:rFonts w:ascii="Courier New" w:hAnsi="Courier New" w:cs="Courier New"/>
          <w:sz w:val="24"/>
        </w:rPr>
      </w:pPr>
      <w:r>
        <w:rPr>
          <w:sz w:val="24"/>
        </w:rPr>
        <w:t>Допустимые (возможные) отклонения от установленных показателей объема муниципальной услуги, в пределах которых муниципального заданиесчитается выполненным (процентов)___</w:t>
      </w:r>
      <w:r w:rsidR="00490940">
        <w:rPr>
          <w:sz w:val="24"/>
          <w:u w:val="single"/>
        </w:rPr>
        <w:t>5 %</w:t>
      </w:r>
      <w:r>
        <w:rPr>
          <w:sz w:val="24"/>
        </w:rPr>
        <w:t>____</w:t>
      </w:r>
    </w:p>
    <w:p w:rsidR="0004409D" w:rsidRDefault="0004409D" w:rsidP="0004409D">
      <w:pPr>
        <w:widowControl/>
        <w:rPr>
          <w:sz w:val="24"/>
          <w:szCs w:val="24"/>
        </w:rPr>
      </w:pPr>
    </w:p>
    <w:p w:rsidR="0004409D" w:rsidRPr="00B6777D" w:rsidRDefault="0004409D" w:rsidP="0004409D">
      <w:pPr>
        <w:autoSpaceDE w:val="0"/>
        <w:autoSpaceDN w:val="0"/>
        <w:adjustRightInd w:val="0"/>
        <w:jc w:val="both"/>
        <w:rPr>
          <w:b/>
          <w:sz w:val="24"/>
          <w:szCs w:val="22"/>
        </w:rPr>
      </w:pPr>
      <w:r w:rsidRPr="00B6777D">
        <w:rPr>
          <w:b/>
          <w:sz w:val="24"/>
          <w:szCs w:val="22"/>
        </w:rPr>
        <w:t>4.Нормативные правовые акты, устанавливающие размер платы (цену, тариф)либо порядок ее (его) установления</w:t>
      </w:r>
    </w:p>
    <w:p w:rsidR="0004409D" w:rsidRDefault="0004409D" w:rsidP="0004409D">
      <w:pPr>
        <w:autoSpaceDE w:val="0"/>
        <w:autoSpaceDN w:val="0"/>
        <w:adjustRightInd w:val="0"/>
        <w:jc w:val="both"/>
        <w:rPr>
          <w:sz w:val="12"/>
          <w:szCs w:val="22"/>
        </w:rPr>
      </w:pPr>
    </w:p>
    <w:tbl>
      <w:tblPr>
        <w:tblStyle w:val="a3"/>
        <w:tblW w:w="14742" w:type="dxa"/>
        <w:tblInd w:w="279" w:type="dxa"/>
        <w:tblLayout w:type="fixed"/>
        <w:tblLook w:val="04A0"/>
      </w:tblPr>
      <w:tblGrid>
        <w:gridCol w:w="1984"/>
        <w:gridCol w:w="3544"/>
        <w:gridCol w:w="1843"/>
        <w:gridCol w:w="1134"/>
        <w:gridCol w:w="6237"/>
      </w:tblGrid>
      <w:tr w:rsidR="0004409D" w:rsidTr="00D91DB0">
        <w:trPr>
          <w:trHeight w:val="209"/>
        </w:trPr>
        <w:tc>
          <w:tcPr>
            <w:tcW w:w="147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Default="0004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Нормативный правовой акт</w:t>
            </w:r>
          </w:p>
        </w:tc>
      </w:tr>
      <w:tr w:rsidR="0004409D" w:rsidTr="00D91DB0">
        <w:trPr>
          <w:trHeight w:val="22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Default="0004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Default="0004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принявший орган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Default="0004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Default="0004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Default="0004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</w:tr>
      <w:tr w:rsidR="0004409D" w:rsidTr="00D91DB0">
        <w:trPr>
          <w:trHeight w:val="209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Pr="00B6777D" w:rsidRDefault="0004409D">
            <w:pPr>
              <w:jc w:val="center"/>
            </w:pPr>
            <w:r w:rsidRPr="00B6777D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Pr="00B6777D" w:rsidRDefault="0004409D">
            <w:pPr>
              <w:jc w:val="center"/>
            </w:pPr>
            <w:r w:rsidRPr="00B6777D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Pr="00B6777D" w:rsidRDefault="0004409D">
            <w:pPr>
              <w:jc w:val="center"/>
            </w:pPr>
            <w:r w:rsidRPr="00B6777D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Pr="00B6777D" w:rsidRDefault="0004409D">
            <w:pPr>
              <w:jc w:val="center"/>
            </w:pPr>
            <w:r w:rsidRPr="00B6777D"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Pr="00B6777D" w:rsidRDefault="0004409D">
            <w:pPr>
              <w:jc w:val="center"/>
            </w:pPr>
            <w:r w:rsidRPr="00B6777D">
              <w:t>5</w:t>
            </w:r>
          </w:p>
        </w:tc>
      </w:tr>
      <w:tr w:rsidR="0004409D" w:rsidTr="00D91DB0">
        <w:trPr>
          <w:trHeight w:val="22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9D" w:rsidRDefault="00044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9D" w:rsidRDefault="00044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9D" w:rsidRDefault="00044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9D" w:rsidRDefault="00044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9D" w:rsidRDefault="0004409D" w:rsidP="00D91DB0">
            <w:pPr>
              <w:rPr>
                <w:sz w:val="24"/>
                <w:szCs w:val="24"/>
              </w:rPr>
            </w:pPr>
          </w:p>
        </w:tc>
      </w:tr>
      <w:tr w:rsidR="0004409D" w:rsidTr="00D91DB0">
        <w:trPr>
          <w:trHeight w:val="209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9D" w:rsidRDefault="00044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9D" w:rsidRDefault="00044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9D" w:rsidRDefault="00044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9D" w:rsidRDefault="000440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09D" w:rsidRDefault="0004409D">
            <w:pPr>
              <w:jc w:val="center"/>
              <w:rPr>
                <w:sz w:val="24"/>
                <w:szCs w:val="24"/>
              </w:rPr>
            </w:pPr>
          </w:p>
        </w:tc>
      </w:tr>
    </w:tbl>
    <w:p w:rsidR="0004409D" w:rsidRDefault="0004409D" w:rsidP="0004409D">
      <w:pPr>
        <w:autoSpaceDE w:val="0"/>
        <w:autoSpaceDN w:val="0"/>
        <w:adjustRightInd w:val="0"/>
        <w:spacing w:line="228" w:lineRule="auto"/>
        <w:jc w:val="both"/>
        <w:rPr>
          <w:sz w:val="24"/>
          <w:szCs w:val="24"/>
        </w:rPr>
      </w:pPr>
    </w:p>
    <w:p w:rsidR="0004409D" w:rsidRDefault="0004409D" w:rsidP="0004409D">
      <w:pPr>
        <w:autoSpaceDE w:val="0"/>
        <w:autoSpaceDN w:val="0"/>
        <w:adjustRightInd w:val="0"/>
        <w:spacing w:line="228" w:lineRule="auto"/>
        <w:jc w:val="both"/>
        <w:rPr>
          <w:sz w:val="24"/>
          <w:szCs w:val="24"/>
        </w:rPr>
      </w:pPr>
      <w:r w:rsidRPr="00B6777D">
        <w:rPr>
          <w:b/>
          <w:sz w:val="24"/>
          <w:szCs w:val="24"/>
        </w:rPr>
        <w:lastRenderedPageBreak/>
        <w:t>5. Порядок оказания муниципальной услуги</w:t>
      </w:r>
      <w:r w:rsidR="00CB011B">
        <w:rPr>
          <w:b/>
          <w:sz w:val="24"/>
          <w:szCs w:val="24"/>
        </w:rPr>
        <w:t>.</w:t>
      </w:r>
    </w:p>
    <w:p w:rsidR="0004409D" w:rsidRDefault="0004409D" w:rsidP="0004409D">
      <w:pPr>
        <w:autoSpaceDE w:val="0"/>
        <w:autoSpaceDN w:val="0"/>
        <w:adjustRightInd w:val="0"/>
        <w:spacing w:line="228" w:lineRule="auto"/>
        <w:jc w:val="both"/>
        <w:rPr>
          <w:sz w:val="24"/>
          <w:szCs w:val="24"/>
        </w:rPr>
      </w:pPr>
    </w:p>
    <w:p w:rsidR="0004409D" w:rsidRDefault="0004409D" w:rsidP="00444D7A">
      <w:pPr>
        <w:autoSpaceDE w:val="0"/>
        <w:autoSpaceDN w:val="0"/>
        <w:adjustRightInd w:val="0"/>
        <w:spacing w:line="228" w:lineRule="auto"/>
        <w:rPr>
          <w:sz w:val="16"/>
          <w:szCs w:val="16"/>
        </w:rPr>
      </w:pPr>
      <w:r>
        <w:rPr>
          <w:sz w:val="24"/>
          <w:szCs w:val="24"/>
        </w:rPr>
        <w:t>5.1. Нормативные правовые акты</w:t>
      </w:r>
      <w:proofErr w:type="gramStart"/>
      <w:r>
        <w:rPr>
          <w:sz w:val="24"/>
          <w:szCs w:val="24"/>
        </w:rPr>
        <w:t>,р</w:t>
      </w:r>
      <w:proofErr w:type="gramEnd"/>
      <w:r>
        <w:rPr>
          <w:sz w:val="24"/>
          <w:szCs w:val="24"/>
        </w:rPr>
        <w:t>егулирующие порядок оказания муниципальной услуги</w:t>
      </w:r>
      <w:r w:rsidR="00CB011B">
        <w:rPr>
          <w:sz w:val="24"/>
          <w:szCs w:val="24"/>
        </w:rPr>
        <w:t>.</w:t>
      </w:r>
      <w:r>
        <w:rPr>
          <w:sz w:val="24"/>
          <w:szCs w:val="24"/>
        </w:rPr>
        <w:br/>
      </w:r>
    </w:p>
    <w:p w:rsidR="00444D7A" w:rsidRPr="00444D7A" w:rsidRDefault="00444D7A" w:rsidP="00444D7A">
      <w:pPr>
        <w:jc w:val="both"/>
        <w:outlineLvl w:val="0"/>
        <w:rPr>
          <w:sz w:val="24"/>
          <w:szCs w:val="24"/>
        </w:rPr>
      </w:pPr>
      <w:r w:rsidRPr="00444D7A">
        <w:rPr>
          <w:sz w:val="24"/>
          <w:szCs w:val="24"/>
        </w:rPr>
        <w:t>1. Закон РФ №273-ФЗ от 27.12.2012 года «Об образовании в Российской Федерации»».</w:t>
      </w:r>
    </w:p>
    <w:p w:rsidR="00444D7A" w:rsidRPr="00444D7A" w:rsidRDefault="00444D7A" w:rsidP="00444D7A">
      <w:pPr>
        <w:jc w:val="both"/>
        <w:outlineLvl w:val="0"/>
        <w:rPr>
          <w:sz w:val="24"/>
          <w:szCs w:val="24"/>
        </w:rPr>
      </w:pPr>
      <w:r w:rsidRPr="00444D7A">
        <w:rPr>
          <w:sz w:val="24"/>
          <w:szCs w:val="24"/>
        </w:rPr>
        <w:t xml:space="preserve">2. Закон Пензенской области № 2413-ЗПО от 04.07.2013 г. «Об образовании в Пензенской области» </w:t>
      </w:r>
    </w:p>
    <w:p w:rsidR="00444D7A" w:rsidRPr="00444D7A" w:rsidRDefault="00444D7A" w:rsidP="00444D7A">
      <w:pPr>
        <w:jc w:val="both"/>
        <w:outlineLvl w:val="0"/>
        <w:rPr>
          <w:sz w:val="24"/>
          <w:szCs w:val="24"/>
        </w:rPr>
      </w:pPr>
      <w:r w:rsidRPr="00444D7A">
        <w:rPr>
          <w:sz w:val="24"/>
          <w:szCs w:val="24"/>
        </w:rPr>
        <w:t>3. Постановление Правительства Пензенской области от 15 декабря 2010 года № № 822-пП (</w:t>
      </w:r>
      <w:r w:rsidR="001C49E3">
        <w:rPr>
          <w:sz w:val="24"/>
          <w:szCs w:val="24"/>
        </w:rPr>
        <w:t>в</w:t>
      </w:r>
      <w:r w:rsidRPr="00444D7A">
        <w:rPr>
          <w:sz w:val="24"/>
          <w:szCs w:val="24"/>
        </w:rPr>
        <w:t xml:space="preserve"> редакции Постановлений Правительства Пензенской Области от 12.04.2011 года № 227-пП, от 10.06.2011 года № 363-пП от 18.08.2011 года № 556-пП, от 07.03.2012 № 150-пП, от 30.08.2013 № 638-пП, от 19.08.2015 г. № 459-пП) «О порядке формирования и финансового обеспечения выполнения государственного задания государственными учреждениями Пензенской области».</w:t>
      </w:r>
    </w:p>
    <w:p w:rsidR="00444D7A" w:rsidRPr="00444D7A" w:rsidRDefault="00444D7A" w:rsidP="00444D7A">
      <w:pPr>
        <w:jc w:val="both"/>
        <w:outlineLvl w:val="0"/>
        <w:rPr>
          <w:bCs/>
          <w:kern w:val="36"/>
          <w:sz w:val="24"/>
          <w:szCs w:val="24"/>
        </w:rPr>
      </w:pPr>
      <w:r w:rsidRPr="00444D7A">
        <w:rPr>
          <w:sz w:val="24"/>
          <w:szCs w:val="24"/>
        </w:rPr>
        <w:t>4. Порядок приёма на обучение по образовательным программам дошкольного образования (утвержден приказом Министерства образования и науки РФ от 8 апреля 2014 года № 293).</w:t>
      </w:r>
    </w:p>
    <w:p w:rsidR="00444D7A" w:rsidRPr="00444D7A" w:rsidRDefault="00444D7A" w:rsidP="00444D7A">
      <w:pPr>
        <w:jc w:val="both"/>
        <w:rPr>
          <w:bCs/>
          <w:kern w:val="36"/>
          <w:sz w:val="24"/>
          <w:szCs w:val="24"/>
        </w:rPr>
      </w:pPr>
      <w:r w:rsidRPr="00444D7A">
        <w:rPr>
          <w:bCs/>
          <w:kern w:val="36"/>
          <w:sz w:val="24"/>
          <w:szCs w:val="24"/>
        </w:rPr>
        <w:t>5. Санитарно-эпидемиологические правила и нормативы СанПиН 2.4.1.3049-13 от 15.05.2013 г. №26 «Санитарно-эпидемиологические требования к устройству, содержанию и организации режима работы дошкольных образовательных учреждений».</w:t>
      </w:r>
    </w:p>
    <w:p w:rsidR="00444D7A" w:rsidRPr="00444D7A" w:rsidRDefault="00444D7A" w:rsidP="00444D7A">
      <w:pPr>
        <w:jc w:val="both"/>
        <w:rPr>
          <w:bCs/>
          <w:kern w:val="36"/>
          <w:sz w:val="24"/>
          <w:szCs w:val="24"/>
        </w:rPr>
      </w:pPr>
      <w:r w:rsidRPr="00444D7A">
        <w:rPr>
          <w:bCs/>
          <w:kern w:val="36"/>
          <w:sz w:val="24"/>
          <w:szCs w:val="24"/>
        </w:rPr>
        <w:t>6. Приказ Министерства образования Пензенской области от 09.12.2010г. №758/01-07 (в редакции Приказа Министерства образования Пензенской области от 25.01.2011 № 33\01-07) «Об утверждении порядка определения платы для физических и юридических лиц за услуги (работы), относящиеся к основным видам деятельности государственного бюджетного учреждения, подведомственного министерству образования Пензенской области, оказываемые им сверх установленного государственного задания».</w:t>
      </w:r>
    </w:p>
    <w:p w:rsidR="00444D7A" w:rsidRPr="00444D7A" w:rsidRDefault="00444D7A" w:rsidP="00444D7A">
      <w:pPr>
        <w:jc w:val="both"/>
        <w:rPr>
          <w:bCs/>
          <w:kern w:val="36"/>
          <w:sz w:val="24"/>
          <w:szCs w:val="24"/>
        </w:rPr>
      </w:pPr>
      <w:r w:rsidRPr="00444D7A">
        <w:rPr>
          <w:bCs/>
          <w:kern w:val="36"/>
          <w:sz w:val="24"/>
          <w:szCs w:val="24"/>
        </w:rPr>
        <w:t>7. Устав М</w:t>
      </w:r>
      <w:r>
        <w:rPr>
          <w:bCs/>
          <w:kern w:val="36"/>
          <w:sz w:val="24"/>
          <w:szCs w:val="24"/>
        </w:rPr>
        <w:t>ДО</w:t>
      </w:r>
      <w:proofErr w:type="gramStart"/>
      <w:r>
        <w:rPr>
          <w:bCs/>
          <w:kern w:val="36"/>
          <w:sz w:val="24"/>
          <w:szCs w:val="24"/>
        </w:rPr>
        <w:t>У</w:t>
      </w:r>
      <w:r w:rsidRPr="00444D7A">
        <w:rPr>
          <w:bCs/>
          <w:kern w:val="36"/>
          <w:sz w:val="24"/>
          <w:szCs w:val="24"/>
        </w:rPr>
        <w:t>-</w:t>
      </w:r>
      <w:proofErr w:type="gramEnd"/>
      <w:r w:rsidRPr="00444D7A">
        <w:rPr>
          <w:bCs/>
          <w:kern w:val="36"/>
          <w:sz w:val="24"/>
          <w:szCs w:val="24"/>
        </w:rPr>
        <w:t xml:space="preserve"> детский сад №</w:t>
      </w:r>
      <w:r w:rsidR="00CB011B">
        <w:rPr>
          <w:bCs/>
          <w:kern w:val="36"/>
          <w:sz w:val="24"/>
          <w:szCs w:val="24"/>
        </w:rPr>
        <w:t xml:space="preserve"> 2 </w:t>
      </w:r>
      <w:r w:rsidRPr="00444D7A">
        <w:rPr>
          <w:bCs/>
          <w:kern w:val="36"/>
          <w:sz w:val="24"/>
          <w:szCs w:val="24"/>
        </w:rPr>
        <w:t>р.п</w:t>
      </w:r>
      <w:r w:rsidR="00CB011B">
        <w:rPr>
          <w:bCs/>
          <w:kern w:val="36"/>
          <w:sz w:val="24"/>
          <w:szCs w:val="24"/>
        </w:rPr>
        <w:t xml:space="preserve">. </w:t>
      </w:r>
      <w:r w:rsidRPr="00444D7A">
        <w:rPr>
          <w:bCs/>
          <w:kern w:val="36"/>
          <w:sz w:val="24"/>
          <w:szCs w:val="24"/>
        </w:rPr>
        <w:t>Земет</w:t>
      </w:r>
      <w:r w:rsidR="00CB011B">
        <w:rPr>
          <w:bCs/>
          <w:kern w:val="36"/>
          <w:sz w:val="24"/>
          <w:szCs w:val="24"/>
        </w:rPr>
        <w:t>чино, от «05» марта 2018</w:t>
      </w:r>
      <w:r w:rsidRPr="00444D7A">
        <w:rPr>
          <w:bCs/>
          <w:kern w:val="36"/>
          <w:sz w:val="24"/>
          <w:szCs w:val="24"/>
        </w:rPr>
        <w:t xml:space="preserve"> г.</w:t>
      </w:r>
    </w:p>
    <w:p w:rsidR="00444D7A" w:rsidRPr="005472FD" w:rsidRDefault="00444D7A" w:rsidP="005472FD">
      <w:pPr>
        <w:jc w:val="both"/>
        <w:rPr>
          <w:b/>
          <w:bCs/>
          <w:sz w:val="24"/>
          <w:szCs w:val="24"/>
        </w:rPr>
      </w:pPr>
      <w:r w:rsidRPr="00444D7A">
        <w:rPr>
          <w:bCs/>
          <w:kern w:val="36"/>
          <w:sz w:val="24"/>
          <w:szCs w:val="24"/>
        </w:rPr>
        <w:t>8</w:t>
      </w:r>
      <w:r w:rsidRPr="00444D7A">
        <w:t xml:space="preserve">. </w:t>
      </w:r>
      <w:r w:rsidRPr="005472FD">
        <w:rPr>
          <w:sz w:val="24"/>
          <w:szCs w:val="24"/>
        </w:rPr>
        <w:t>Постановление администрации Земетчинского района Пензенской области № 504-п от 26.10.2015 г.</w:t>
      </w:r>
      <w:r w:rsidR="005472FD">
        <w:rPr>
          <w:sz w:val="24"/>
          <w:szCs w:val="24"/>
        </w:rPr>
        <w:t xml:space="preserve"> (с последующими изменениями)</w:t>
      </w:r>
      <w:r w:rsidRPr="005472FD">
        <w:rPr>
          <w:sz w:val="24"/>
          <w:szCs w:val="24"/>
        </w:rPr>
        <w:t xml:space="preserve"> «</w:t>
      </w:r>
      <w:r w:rsidRPr="005472FD">
        <w:rPr>
          <w:bCs/>
          <w:sz w:val="24"/>
          <w:szCs w:val="24"/>
        </w:rPr>
        <w:t>О порядке формирования муниципального задания на оказание муниципальных услуг (выполнение работ) в отношении муниципальных учреждений Земетчинского района Пензенской области и финансового обеспечения выполнениямуниципального задания</w:t>
      </w:r>
      <w:r w:rsidRPr="005472FD">
        <w:rPr>
          <w:b/>
          <w:bCs/>
          <w:sz w:val="24"/>
          <w:szCs w:val="24"/>
        </w:rPr>
        <w:t>».</w:t>
      </w:r>
    </w:p>
    <w:p w:rsidR="00444D7A" w:rsidRDefault="00444D7A" w:rsidP="00444D7A">
      <w:pPr>
        <w:autoSpaceDE w:val="0"/>
        <w:autoSpaceDN w:val="0"/>
        <w:adjustRightInd w:val="0"/>
        <w:spacing w:line="228" w:lineRule="auto"/>
        <w:rPr>
          <w:sz w:val="16"/>
          <w:szCs w:val="16"/>
        </w:rPr>
      </w:pPr>
    </w:p>
    <w:p w:rsidR="0004409D" w:rsidRDefault="0004409D" w:rsidP="0004409D">
      <w:pPr>
        <w:autoSpaceDE w:val="0"/>
        <w:autoSpaceDN w:val="0"/>
        <w:adjustRightInd w:val="0"/>
        <w:spacing w:line="228" w:lineRule="auto"/>
        <w:jc w:val="both"/>
        <w:rPr>
          <w:sz w:val="24"/>
          <w:szCs w:val="22"/>
        </w:rPr>
      </w:pPr>
    </w:p>
    <w:p w:rsidR="0004409D" w:rsidRDefault="0004409D" w:rsidP="0004409D">
      <w:pPr>
        <w:autoSpaceDE w:val="0"/>
        <w:autoSpaceDN w:val="0"/>
        <w:adjustRightInd w:val="0"/>
        <w:spacing w:line="252" w:lineRule="auto"/>
        <w:jc w:val="both"/>
        <w:rPr>
          <w:sz w:val="24"/>
          <w:szCs w:val="22"/>
        </w:rPr>
      </w:pPr>
      <w:r>
        <w:rPr>
          <w:sz w:val="24"/>
          <w:szCs w:val="22"/>
        </w:rPr>
        <w:t>5.2. Порядок информирования потенциальных потребителей муниципальной услуги</w:t>
      </w:r>
    </w:p>
    <w:p w:rsidR="0004409D" w:rsidRDefault="0004409D" w:rsidP="0004409D">
      <w:pPr>
        <w:autoSpaceDE w:val="0"/>
        <w:autoSpaceDN w:val="0"/>
        <w:spacing w:line="252" w:lineRule="auto"/>
        <w:jc w:val="both"/>
        <w:rPr>
          <w:sz w:val="10"/>
        </w:rPr>
      </w:pPr>
    </w:p>
    <w:tbl>
      <w:tblPr>
        <w:tblStyle w:val="a3"/>
        <w:tblW w:w="15660" w:type="dxa"/>
        <w:tblInd w:w="-438" w:type="dxa"/>
        <w:tblLayout w:type="fixed"/>
        <w:tblLook w:val="04A0"/>
      </w:tblPr>
      <w:tblGrid>
        <w:gridCol w:w="5080"/>
        <w:gridCol w:w="5386"/>
        <w:gridCol w:w="5194"/>
      </w:tblGrid>
      <w:tr w:rsidR="0004409D" w:rsidTr="00306D6D">
        <w:trPr>
          <w:trHeight w:val="283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Default="0004409D">
            <w:pPr>
              <w:autoSpaceDE w:val="0"/>
              <w:autoSpaceDN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Default="0004409D">
            <w:pPr>
              <w:autoSpaceDE w:val="0"/>
              <w:autoSpaceDN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Default="0004409D">
            <w:pPr>
              <w:autoSpaceDE w:val="0"/>
              <w:autoSpaceDN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04409D" w:rsidTr="00306D6D">
        <w:trPr>
          <w:trHeight w:val="152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Default="0004409D">
            <w:pPr>
              <w:autoSpaceDE w:val="0"/>
              <w:autoSpaceDN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Default="0004409D">
            <w:pPr>
              <w:autoSpaceDE w:val="0"/>
              <w:autoSpaceDN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Default="0004409D">
            <w:pPr>
              <w:autoSpaceDE w:val="0"/>
              <w:autoSpaceDN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06D6D" w:rsidTr="00306D6D">
        <w:trPr>
          <w:trHeight w:val="24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D6D" w:rsidRPr="00306D6D" w:rsidRDefault="00306D6D" w:rsidP="00306D6D">
            <w:pPr>
              <w:autoSpaceDE w:val="0"/>
              <w:autoSpaceDN w:val="0"/>
              <w:spacing w:line="252" w:lineRule="auto"/>
              <w:rPr>
                <w:sz w:val="24"/>
                <w:szCs w:val="24"/>
              </w:rPr>
            </w:pPr>
            <w:r w:rsidRPr="00306D6D">
              <w:rPr>
                <w:sz w:val="24"/>
                <w:szCs w:val="24"/>
              </w:rPr>
              <w:t>Размещение на официальном сайте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D6D" w:rsidRPr="00306D6D" w:rsidRDefault="00306D6D" w:rsidP="00306D6D">
            <w:pPr>
              <w:tabs>
                <w:tab w:val="left" w:pos="6600"/>
              </w:tabs>
              <w:jc w:val="both"/>
              <w:rPr>
                <w:sz w:val="24"/>
                <w:szCs w:val="24"/>
              </w:rPr>
            </w:pPr>
            <w:r w:rsidRPr="00306D6D">
              <w:rPr>
                <w:sz w:val="24"/>
                <w:szCs w:val="24"/>
              </w:rPr>
              <w:t>1.Положение о порядке приема на обучение по образовательным программам дошкольного обра</w:t>
            </w:r>
            <w:r w:rsidR="00CB011B">
              <w:rPr>
                <w:sz w:val="24"/>
                <w:szCs w:val="24"/>
              </w:rPr>
              <w:t>зования в МДОУ – детский сад № 2</w:t>
            </w:r>
            <w:r w:rsidRPr="00306D6D">
              <w:rPr>
                <w:sz w:val="24"/>
                <w:szCs w:val="24"/>
              </w:rPr>
              <w:t xml:space="preserve"> р.п</w:t>
            </w:r>
            <w:proofErr w:type="gramStart"/>
            <w:r w:rsidRPr="00306D6D">
              <w:rPr>
                <w:sz w:val="24"/>
                <w:szCs w:val="24"/>
              </w:rPr>
              <w:t>.З</w:t>
            </w:r>
            <w:proofErr w:type="gramEnd"/>
            <w:r w:rsidRPr="00306D6D">
              <w:rPr>
                <w:sz w:val="24"/>
                <w:szCs w:val="24"/>
              </w:rPr>
              <w:t>еметчино</w:t>
            </w:r>
          </w:p>
          <w:p w:rsidR="00306D6D" w:rsidRPr="00306D6D" w:rsidRDefault="00CB011B" w:rsidP="00306D6D">
            <w:pPr>
              <w:tabs>
                <w:tab w:val="left" w:pos="66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Устав МДОУ – детский сад № 2</w:t>
            </w:r>
            <w:r w:rsidR="00306D6D" w:rsidRPr="00306D6D">
              <w:rPr>
                <w:sz w:val="24"/>
                <w:szCs w:val="24"/>
              </w:rPr>
              <w:t xml:space="preserve"> р.п</w:t>
            </w:r>
            <w:proofErr w:type="gramStart"/>
            <w:r w:rsidR="00306D6D" w:rsidRPr="00306D6D">
              <w:rPr>
                <w:sz w:val="24"/>
                <w:szCs w:val="24"/>
              </w:rPr>
              <w:t>.З</w:t>
            </w:r>
            <w:proofErr w:type="gramEnd"/>
            <w:r w:rsidR="00306D6D" w:rsidRPr="00306D6D">
              <w:rPr>
                <w:sz w:val="24"/>
                <w:szCs w:val="24"/>
              </w:rPr>
              <w:t>еметчино</w:t>
            </w:r>
          </w:p>
          <w:p w:rsidR="00306D6D" w:rsidRPr="00306D6D" w:rsidRDefault="00306D6D" w:rsidP="00306D6D">
            <w:pPr>
              <w:tabs>
                <w:tab w:val="left" w:pos="6600"/>
              </w:tabs>
              <w:jc w:val="both"/>
            </w:pPr>
            <w:r w:rsidRPr="00306D6D">
              <w:rPr>
                <w:sz w:val="24"/>
                <w:szCs w:val="24"/>
              </w:rPr>
              <w:t xml:space="preserve">3. Лицензия на право ведения образовательной </w:t>
            </w:r>
            <w:r w:rsidRPr="00306D6D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D6D" w:rsidRPr="00306D6D" w:rsidRDefault="00306D6D" w:rsidP="00306D6D">
            <w:pPr>
              <w:autoSpaceDE w:val="0"/>
              <w:autoSpaceDN w:val="0"/>
              <w:spacing w:line="252" w:lineRule="auto"/>
              <w:rPr>
                <w:sz w:val="24"/>
                <w:szCs w:val="24"/>
              </w:rPr>
            </w:pPr>
            <w:r w:rsidRPr="00306D6D">
              <w:rPr>
                <w:sz w:val="24"/>
                <w:szCs w:val="24"/>
              </w:rPr>
              <w:lastRenderedPageBreak/>
              <w:t>В течение 30 дней после внесения изменений</w:t>
            </w:r>
          </w:p>
        </w:tc>
      </w:tr>
      <w:tr w:rsidR="00306D6D" w:rsidTr="00306D6D">
        <w:trPr>
          <w:trHeight w:val="256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D6D" w:rsidRDefault="00306D6D" w:rsidP="00306D6D">
            <w:pPr>
              <w:autoSpaceDE w:val="0"/>
              <w:autoSpaceDN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Информационный стенд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D6D" w:rsidRPr="00306D6D" w:rsidRDefault="00306D6D" w:rsidP="00306D6D">
            <w:pPr>
              <w:tabs>
                <w:tab w:val="left" w:pos="6600"/>
              </w:tabs>
              <w:jc w:val="both"/>
              <w:rPr>
                <w:sz w:val="24"/>
                <w:szCs w:val="24"/>
              </w:rPr>
            </w:pPr>
            <w:r w:rsidRPr="00306D6D">
              <w:rPr>
                <w:sz w:val="24"/>
                <w:szCs w:val="24"/>
              </w:rPr>
              <w:t>1.Положение о порядке приема на обучение по образовательным программам дошкольного обра</w:t>
            </w:r>
            <w:r w:rsidR="00CB011B">
              <w:rPr>
                <w:sz w:val="24"/>
                <w:szCs w:val="24"/>
              </w:rPr>
              <w:t>зования в МДОУ – детский сад № 2</w:t>
            </w:r>
            <w:r w:rsidRPr="00306D6D">
              <w:rPr>
                <w:sz w:val="24"/>
                <w:szCs w:val="24"/>
              </w:rPr>
              <w:t xml:space="preserve"> р.п</w:t>
            </w:r>
            <w:proofErr w:type="gramStart"/>
            <w:r w:rsidRPr="00306D6D">
              <w:rPr>
                <w:sz w:val="24"/>
                <w:szCs w:val="24"/>
              </w:rPr>
              <w:t>.З</w:t>
            </w:r>
            <w:proofErr w:type="gramEnd"/>
            <w:r w:rsidRPr="00306D6D">
              <w:rPr>
                <w:sz w:val="24"/>
                <w:szCs w:val="24"/>
              </w:rPr>
              <w:t>еметчино</w:t>
            </w:r>
          </w:p>
          <w:p w:rsidR="00306D6D" w:rsidRPr="00306D6D" w:rsidRDefault="00CB011B" w:rsidP="00306D6D">
            <w:pPr>
              <w:tabs>
                <w:tab w:val="left" w:pos="660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Устав МДОУ – детский сад № 2</w:t>
            </w:r>
            <w:r w:rsidR="00306D6D" w:rsidRPr="00306D6D">
              <w:rPr>
                <w:sz w:val="24"/>
                <w:szCs w:val="24"/>
              </w:rPr>
              <w:t xml:space="preserve"> р.п</w:t>
            </w:r>
            <w:proofErr w:type="gramStart"/>
            <w:r w:rsidR="00306D6D" w:rsidRPr="00306D6D">
              <w:rPr>
                <w:sz w:val="24"/>
                <w:szCs w:val="24"/>
              </w:rPr>
              <w:t>.З</w:t>
            </w:r>
            <w:proofErr w:type="gramEnd"/>
            <w:r w:rsidR="00306D6D" w:rsidRPr="00306D6D">
              <w:rPr>
                <w:sz w:val="24"/>
                <w:szCs w:val="24"/>
              </w:rPr>
              <w:t>еметчино</w:t>
            </w:r>
          </w:p>
          <w:p w:rsidR="00306D6D" w:rsidRPr="00306D6D" w:rsidRDefault="00306D6D" w:rsidP="00306D6D">
            <w:pPr>
              <w:tabs>
                <w:tab w:val="left" w:pos="6600"/>
              </w:tabs>
              <w:jc w:val="both"/>
            </w:pPr>
            <w:r w:rsidRPr="00306D6D">
              <w:rPr>
                <w:sz w:val="24"/>
                <w:szCs w:val="24"/>
              </w:rPr>
              <w:t>3. Лицензия на право ведения образовательной деятельности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D6D" w:rsidRPr="00306D6D" w:rsidRDefault="00306D6D" w:rsidP="00306D6D">
            <w:pPr>
              <w:autoSpaceDE w:val="0"/>
              <w:autoSpaceDN w:val="0"/>
              <w:spacing w:line="252" w:lineRule="auto"/>
              <w:rPr>
                <w:sz w:val="24"/>
                <w:szCs w:val="24"/>
              </w:rPr>
            </w:pPr>
            <w:r w:rsidRPr="00306D6D">
              <w:rPr>
                <w:sz w:val="24"/>
                <w:szCs w:val="24"/>
              </w:rPr>
              <w:t>В течение 30 дней после внесения изменений</w:t>
            </w:r>
          </w:p>
        </w:tc>
      </w:tr>
    </w:tbl>
    <w:p w:rsidR="00444D7A" w:rsidRDefault="00444D7A" w:rsidP="0004409D">
      <w:pPr>
        <w:autoSpaceDE w:val="0"/>
        <w:autoSpaceDN w:val="0"/>
        <w:adjustRightInd w:val="0"/>
        <w:spacing w:line="220" w:lineRule="auto"/>
        <w:jc w:val="center"/>
        <w:rPr>
          <w:sz w:val="24"/>
          <w:szCs w:val="22"/>
        </w:rPr>
      </w:pPr>
    </w:p>
    <w:p w:rsidR="0004409D" w:rsidRDefault="0004409D" w:rsidP="0004409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4409D" w:rsidRPr="00B6777D" w:rsidRDefault="0004409D" w:rsidP="0004409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6777D">
        <w:rPr>
          <w:b/>
          <w:sz w:val="28"/>
          <w:szCs w:val="28"/>
        </w:rPr>
        <w:t xml:space="preserve">Часть </w:t>
      </w:r>
      <w:r w:rsidR="008F07CC">
        <w:rPr>
          <w:b/>
          <w:sz w:val="28"/>
          <w:szCs w:val="28"/>
        </w:rPr>
        <w:t>2</w:t>
      </w:r>
      <w:r w:rsidRPr="00B6777D">
        <w:rPr>
          <w:b/>
          <w:sz w:val="28"/>
          <w:szCs w:val="28"/>
        </w:rPr>
        <w:t xml:space="preserve">. Прочие сведения о муниципальном задании </w:t>
      </w:r>
    </w:p>
    <w:p w:rsidR="0004409D" w:rsidRPr="00444D7A" w:rsidRDefault="0004409D" w:rsidP="0004409D">
      <w:pPr>
        <w:autoSpaceDE w:val="0"/>
        <w:autoSpaceDN w:val="0"/>
        <w:adjustRightInd w:val="0"/>
        <w:jc w:val="both"/>
        <w:rPr>
          <w:b/>
          <w:sz w:val="24"/>
          <w:szCs w:val="10"/>
        </w:rPr>
      </w:pPr>
    </w:p>
    <w:p w:rsidR="00125262" w:rsidRPr="00B6777D" w:rsidRDefault="0004409D" w:rsidP="0004409D">
      <w:pPr>
        <w:autoSpaceDE w:val="0"/>
        <w:autoSpaceDN w:val="0"/>
        <w:adjustRightInd w:val="0"/>
        <w:rPr>
          <w:b/>
          <w:sz w:val="24"/>
          <w:szCs w:val="22"/>
        </w:rPr>
      </w:pPr>
      <w:r w:rsidRPr="00B6777D">
        <w:rPr>
          <w:b/>
          <w:sz w:val="24"/>
          <w:szCs w:val="22"/>
        </w:rPr>
        <w:t xml:space="preserve">1. Основания (условия и порядок) для досрочного прекращения выполнения муниципального задания </w:t>
      </w:r>
    </w:p>
    <w:p w:rsidR="00125262" w:rsidRDefault="00125262" w:rsidP="0004409D">
      <w:pPr>
        <w:autoSpaceDE w:val="0"/>
        <w:autoSpaceDN w:val="0"/>
        <w:adjustRightInd w:val="0"/>
        <w:rPr>
          <w:sz w:val="24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71"/>
        <w:gridCol w:w="9179"/>
      </w:tblGrid>
      <w:tr w:rsidR="00125262" w:rsidRPr="00E50CA9" w:rsidTr="006A7AAA">
        <w:tc>
          <w:tcPr>
            <w:tcW w:w="5205" w:type="dxa"/>
          </w:tcPr>
          <w:p w:rsidR="00125262" w:rsidRPr="00B6777D" w:rsidRDefault="00125262" w:rsidP="00B6777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7D">
              <w:rPr>
                <w:rFonts w:ascii="Times New Roman" w:hAnsi="Times New Roman" w:cs="Times New Roman"/>
                <w:sz w:val="24"/>
                <w:szCs w:val="24"/>
              </w:rPr>
              <w:t>Основания для досрочного прекращения исполнения государственного (муниципального) задания</w:t>
            </w:r>
          </w:p>
        </w:tc>
        <w:tc>
          <w:tcPr>
            <w:tcW w:w="9483" w:type="dxa"/>
          </w:tcPr>
          <w:p w:rsidR="00125262" w:rsidRPr="00B6777D" w:rsidRDefault="00125262" w:rsidP="006A7AA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77D">
              <w:rPr>
                <w:rFonts w:ascii="Times New Roman" w:hAnsi="Times New Roman" w:cs="Times New Roman"/>
                <w:sz w:val="24"/>
                <w:szCs w:val="24"/>
              </w:rPr>
              <w:t>Положения нормативного правового акта, предусматривающего данные основания прекращения государственного (муниципального) задания</w:t>
            </w:r>
          </w:p>
        </w:tc>
      </w:tr>
      <w:tr w:rsidR="00125262" w:rsidRPr="00E50CA9" w:rsidTr="006A7AAA">
        <w:tc>
          <w:tcPr>
            <w:tcW w:w="5205" w:type="dxa"/>
          </w:tcPr>
          <w:p w:rsidR="00125262" w:rsidRPr="00E50CA9" w:rsidRDefault="00125262" w:rsidP="006A7AA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262" w:rsidRPr="00E50CA9" w:rsidRDefault="00125262" w:rsidP="006A7AA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50CA9">
              <w:rPr>
                <w:rFonts w:ascii="Times New Roman" w:hAnsi="Times New Roman" w:cs="Times New Roman"/>
                <w:sz w:val="24"/>
                <w:szCs w:val="24"/>
              </w:rPr>
              <w:t>1. Реорганизация учреждения</w:t>
            </w:r>
          </w:p>
          <w:p w:rsidR="00125262" w:rsidRPr="00E50CA9" w:rsidRDefault="00125262" w:rsidP="006A7AA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vMerge w:val="restart"/>
          </w:tcPr>
          <w:p w:rsidR="00125262" w:rsidRPr="00E50CA9" w:rsidRDefault="00125262" w:rsidP="006A7AAA">
            <w:pPr>
              <w:autoSpaceDE w:val="0"/>
              <w:autoSpaceDN w:val="0"/>
              <w:adjustRightInd w:val="0"/>
              <w:ind w:firstLine="708"/>
              <w:jc w:val="both"/>
              <w:rPr>
                <w:sz w:val="24"/>
                <w:szCs w:val="24"/>
              </w:rPr>
            </w:pPr>
            <w:r w:rsidRPr="00E50CA9">
              <w:rPr>
                <w:sz w:val="24"/>
                <w:szCs w:val="24"/>
              </w:rPr>
              <w:t xml:space="preserve"> В случае внесения изменений в нормативные правовые акты, на основании которых было сформировано муниципальное задание, а также изменения размера выделяемых бюджетных ассигнований бюджета района, которые являются источником финансового обеспечения муниципального задания, в муниципальное задание могут быть внесены изменения приказом Отдела образования. </w:t>
            </w:r>
          </w:p>
          <w:p w:rsidR="00125262" w:rsidRPr="00E50CA9" w:rsidRDefault="00125262" w:rsidP="006A7AAA">
            <w:pPr>
              <w:ind w:firstLine="708"/>
              <w:jc w:val="both"/>
              <w:rPr>
                <w:sz w:val="24"/>
                <w:szCs w:val="24"/>
              </w:rPr>
            </w:pPr>
            <w:r w:rsidRPr="00E50CA9">
              <w:rPr>
                <w:sz w:val="24"/>
                <w:szCs w:val="24"/>
              </w:rPr>
              <w:t>В случае изменения объема услуг и объема финансирования настоящего муниципального задания, указанные изменения оформляются в виде дополнения к данному муниципальному заданию. Любые изменения и дополнения настоящего муниципального задания действительны лишь при условии, что они совершены в письменной форме и подписаны уполномоченными на то представителями сторон и являются неотъемлемой частью настоящего муниципального задания.</w:t>
            </w:r>
          </w:p>
          <w:p w:rsidR="00125262" w:rsidRPr="00E50CA9" w:rsidRDefault="00125262" w:rsidP="006A7AAA">
            <w:pPr>
              <w:jc w:val="both"/>
              <w:rPr>
                <w:sz w:val="24"/>
                <w:szCs w:val="24"/>
              </w:rPr>
            </w:pPr>
          </w:p>
        </w:tc>
      </w:tr>
      <w:tr w:rsidR="00125262" w:rsidRPr="00E50CA9" w:rsidTr="006A7AAA">
        <w:tc>
          <w:tcPr>
            <w:tcW w:w="5205" w:type="dxa"/>
          </w:tcPr>
          <w:p w:rsidR="00125262" w:rsidRPr="00E50CA9" w:rsidRDefault="00125262" w:rsidP="006A7AA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262" w:rsidRPr="00E50CA9" w:rsidRDefault="00125262" w:rsidP="006A7AA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50CA9">
              <w:rPr>
                <w:rFonts w:ascii="Times New Roman" w:hAnsi="Times New Roman" w:cs="Times New Roman"/>
                <w:sz w:val="24"/>
                <w:szCs w:val="24"/>
              </w:rPr>
              <w:t>2. Ликвидация учреждения</w:t>
            </w:r>
          </w:p>
          <w:p w:rsidR="00125262" w:rsidRPr="00E50CA9" w:rsidRDefault="00125262" w:rsidP="006A7AA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vMerge/>
          </w:tcPr>
          <w:p w:rsidR="00125262" w:rsidRPr="00E50CA9" w:rsidRDefault="00125262" w:rsidP="006A7AAA">
            <w:pPr>
              <w:rPr>
                <w:sz w:val="24"/>
                <w:szCs w:val="24"/>
              </w:rPr>
            </w:pPr>
          </w:p>
        </w:tc>
      </w:tr>
      <w:tr w:rsidR="00125262" w:rsidRPr="00E50CA9" w:rsidTr="006A7AAA">
        <w:trPr>
          <w:trHeight w:val="2264"/>
        </w:trPr>
        <w:tc>
          <w:tcPr>
            <w:tcW w:w="5205" w:type="dxa"/>
          </w:tcPr>
          <w:p w:rsidR="00125262" w:rsidRPr="00E50CA9" w:rsidRDefault="00125262" w:rsidP="006A7AA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262" w:rsidRPr="00E50CA9" w:rsidRDefault="00125262" w:rsidP="006A7AA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50CA9">
              <w:rPr>
                <w:rFonts w:ascii="Times New Roman" w:hAnsi="Times New Roman" w:cs="Times New Roman"/>
                <w:sz w:val="24"/>
                <w:szCs w:val="24"/>
              </w:rPr>
              <w:t>3.Окончание срока действия лицензии учреждения</w:t>
            </w:r>
          </w:p>
          <w:p w:rsidR="00125262" w:rsidRPr="00E50CA9" w:rsidRDefault="00125262" w:rsidP="006A7AA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262" w:rsidRPr="00E50CA9" w:rsidRDefault="00125262" w:rsidP="006A7AA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83" w:type="dxa"/>
            <w:vMerge/>
          </w:tcPr>
          <w:p w:rsidR="00125262" w:rsidRPr="00E50CA9" w:rsidRDefault="00125262" w:rsidP="006A7AA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409D" w:rsidRDefault="0004409D" w:rsidP="0004409D">
      <w:pPr>
        <w:autoSpaceDE w:val="0"/>
        <w:autoSpaceDN w:val="0"/>
        <w:adjustRightInd w:val="0"/>
        <w:rPr>
          <w:sz w:val="24"/>
          <w:szCs w:val="22"/>
        </w:rPr>
      </w:pPr>
    </w:p>
    <w:p w:rsidR="0004409D" w:rsidRDefault="0004409D" w:rsidP="0004409D">
      <w:pPr>
        <w:autoSpaceDE w:val="0"/>
        <w:autoSpaceDN w:val="0"/>
        <w:adjustRightInd w:val="0"/>
        <w:rPr>
          <w:sz w:val="24"/>
          <w:szCs w:val="24"/>
        </w:rPr>
      </w:pPr>
      <w:r w:rsidRPr="00B6777D">
        <w:rPr>
          <w:b/>
          <w:sz w:val="24"/>
          <w:szCs w:val="24"/>
        </w:rPr>
        <w:t>2. Иная информация, необходимая для выполнения(контроля за выполнением) муниципального задания</w:t>
      </w:r>
      <w:r>
        <w:rPr>
          <w:sz w:val="24"/>
          <w:szCs w:val="24"/>
        </w:rPr>
        <w:t xml:space="preserve"> ___</w:t>
      </w:r>
    </w:p>
    <w:p w:rsidR="0004409D" w:rsidRPr="00B6777D" w:rsidRDefault="0004409D" w:rsidP="0004409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6777D">
        <w:rPr>
          <w:b/>
          <w:sz w:val="24"/>
          <w:szCs w:val="24"/>
        </w:rPr>
        <w:lastRenderedPageBreak/>
        <w:t>3. Порядок контроля за выполнением муниципального задания</w:t>
      </w:r>
    </w:p>
    <w:p w:rsidR="0004409D" w:rsidRDefault="0004409D" w:rsidP="0004409D">
      <w:pPr>
        <w:autoSpaceDE w:val="0"/>
        <w:autoSpaceDN w:val="0"/>
        <w:jc w:val="both"/>
        <w:rPr>
          <w:sz w:val="12"/>
        </w:rPr>
      </w:pPr>
    </w:p>
    <w:tbl>
      <w:tblPr>
        <w:tblStyle w:val="a3"/>
        <w:tblW w:w="15690" w:type="dxa"/>
        <w:tblInd w:w="-459" w:type="dxa"/>
        <w:tblLayout w:type="fixed"/>
        <w:tblLook w:val="04A0"/>
      </w:tblPr>
      <w:tblGrid>
        <w:gridCol w:w="4963"/>
        <w:gridCol w:w="5388"/>
        <w:gridCol w:w="5339"/>
      </w:tblGrid>
      <w:tr w:rsidR="0004409D" w:rsidTr="00125262">
        <w:trPr>
          <w:trHeight w:val="663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Default="0004409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Default="0004409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Default="0004409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Исполнительные органы государственной власти Пензенской области, осуществляющие контроль за выполнением муниципального задания</w:t>
            </w:r>
          </w:p>
        </w:tc>
      </w:tr>
      <w:tr w:rsidR="0004409D" w:rsidTr="00125262">
        <w:trPr>
          <w:trHeight w:val="173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Default="0004409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Default="0004409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9D" w:rsidRDefault="0004409D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25262" w:rsidTr="00125262">
        <w:trPr>
          <w:trHeight w:val="242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262" w:rsidRPr="00E50CA9" w:rsidRDefault="00125262" w:rsidP="0012526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50CA9">
              <w:rPr>
                <w:sz w:val="24"/>
                <w:szCs w:val="24"/>
              </w:rPr>
              <w:t>1.Контроль в форме камеральной проверки отчетности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262" w:rsidRPr="00E50CA9" w:rsidRDefault="00125262" w:rsidP="0012526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50CA9">
              <w:rPr>
                <w:sz w:val="24"/>
                <w:szCs w:val="24"/>
              </w:rPr>
              <w:t>По мере поступления отчетности о выполнении муниципального задания (ежеквартально по мере поступления отчетности о выполнении муниципального задания)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262" w:rsidRPr="00E50CA9" w:rsidRDefault="00125262" w:rsidP="00125262">
            <w:pPr>
              <w:jc w:val="both"/>
              <w:rPr>
                <w:sz w:val="24"/>
                <w:szCs w:val="24"/>
              </w:rPr>
            </w:pPr>
            <w:r w:rsidRPr="00E50CA9">
              <w:rPr>
                <w:sz w:val="24"/>
                <w:szCs w:val="24"/>
              </w:rPr>
              <w:t>Отдел образования Земетчинского района, наделенный функциями и полномочиями Учредителя.</w:t>
            </w:r>
          </w:p>
        </w:tc>
      </w:tr>
      <w:tr w:rsidR="00125262" w:rsidTr="00125262">
        <w:trPr>
          <w:trHeight w:val="227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262" w:rsidRPr="00E50CA9" w:rsidRDefault="00125262" w:rsidP="0012526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50CA9">
              <w:rPr>
                <w:sz w:val="24"/>
                <w:szCs w:val="24"/>
              </w:rPr>
              <w:t>2.Последующий контроль в форме выездной проверки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262" w:rsidRPr="00E50CA9" w:rsidRDefault="00125262" w:rsidP="00125262">
            <w:pPr>
              <w:jc w:val="both"/>
              <w:rPr>
                <w:sz w:val="24"/>
                <w:szCs w:val="24"/>
              </w:rPr>
            </w:pPr>
            <w:r w:rsidRPr="00E50CA9">
              <w:rPr>
                <w:sz w:val="24"/>
                <w:szCs w:val="24"/>
              </w:rPr>
              <w:t>В соответствии с планом графиком проведения выездных проверок, но не реже одного раза в два года (плановые).</w:t>
            </w:r>
          </w:p>
          <w:p w:rsidR="00125262" w:rsidRPr="00E50CA9" w:rsidRDefault="00125262" w:rsidP="00125262">
            <w:pPr>
              <w:jc w:val="both"/>
              <w:rPr>
                <w:sz w:val="24"/>
                <w:szCs w:val="24"/>
              </w:rPr>
            </w:pPr>
            <w:r w:rsidRPr="00E50CA9">
              <w:rPr>
                <w:sz w:val="24"/>
                <w:szCs w:val="24"/>
              </w:rPr>
              <w:t>По мере необходимости, в случае поступлений обоснованных жалоб потребителей, требований правоохранительных органов (внеплановые).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262" w:rsidRPr="00E50CA9" w:rsidRDefault="00125262" w:rsidP="00125262">
            <w:pPr>
              <w:jc w:val="both"/>
              <w:rPr>
                <w:sz w:val="24"/>
                <w:szCs w:val="24"/>
              </w:rPr>
            </w:pPr>
          </w:p>
        </w:tc>
      </w:tr>
    </w:tbl>
    <w:p w:rsidR="0004409D" w:rsidRDefault="0004409D" w:rsidP="0004409D">
      <w:pPr>
        <w:autoSpaceDE w:val="0"/>
        <w:autoSpaceDN w:val="0"/>
        <w:jc w:val="both"/>
        <w:rPr>
          <w:sz w:val="24"/>
          <w:szCs w:val="16"/>
        </w:rPr>
      </w:pPr>
    </w:p>
    <w:p w:rsidR="0004409D" w:rsidRDefault="0004409D" w:rsidP="0004409D">
      <w:pPr>
        <w:autoSpaceDE w:val="0"/>
        <w:autoSpaceDN w:val="0"/>
        <w:jc w:val="both"/>
        <w:rPr>
          <w:sz w:val="24"/>
          <w:szCs w:val="16"/>
        </w:rPr>
      </w:pPr>
    </w:p>
    <w:p w:rsidR="0004409D" w:rsidRPr="00B6777D" w:rsidRDefault="0004409D" w:rsidP="0004409D">
      <w:pPr>
        <w:autoSpaceDE w:val="0"/>
        <w:autoSpaceDN w:val="0"/>
        <w:adjustRightInd w:val="0"/>
        <w:jc w:val="both"/>
        <w:rPr>
          <w:b/>
          <w:sz w:val="24"/>
          <w:szCs w:val="22"/>
        </w:rPr>
      </w:pPr>
      <w:r w:rsidRPr="00B6777D">
        <w:rPr>
          <w:b/>
          <w:sz w:val="24"/>
          <w:szCs w:val="22"/>
        </w:rPr>
        <w:t>4. Требования к отчетности о выполнении муниципального задания</w:t>
      </w:r>
      <w:r w:rsidR="00125262" w:rsidRPr="00B6777D">
        <w:rPr>
          <w:b/>
          <w:sz w:val="24"/>
          <w:szCs w:val="22"/>
        </w:rPr>
        <w:t>.</w:t>
      </w:r>
    </w:p>
    <w:p w:rsidR="0004409D" w:rsidRDefault="0004409D" w:rsidP="0004409D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1C49E3">
        <w:rPr>
          <w:sz w:val="24"/>
          <w:szCs w:val="24"/>
        </w:rPr>
        <w:t>Периодичность представления отчетов о выполнении муниципального задания</w:t>
      </w:r>
      <w:r w:rsidR="00444D7A">
        <w:rPr>
          <w:sz w:val="24"/>
          <w:szCs w:val="24"/>
          <w:u w:val="single"/>
        </w:rPr>
        <w:t xml:space="preserve">: </w:t>
      </w:r>
      <w:r w:rsidR="00444D7A" w:rsidRPr="001C49E3">
        <w:rPr>
          <w:sz w:val="24"/>
          <w:szCs w:val="24"/>
          <w:u w:val="single"/>
        </w:rPr>
        <w:t>ежеквартальная</w:t>
      </w:r>
      <w:r w:rsidR="00125262" w:rsidRPr="001C49E3">
        <w:rPr>
          <w:sz w:val="24"/>
          <w:szCs w:val="24"/>
          <w:u w:val="single"/>
        </w:rPr>
        <w:t>, годовая.</w:t>
      </w:r>
    </w:p>
    <w:p w:rsidR="0004409D" w:rsidRPr="001C49E3" w:rsidRDefault="0004409D" w:rsidP="0004409D">
      <w:pPr>
        <w:autoSpaceDE w:val="0"/>
        <w:autoSpaceDN w:val="0"/>
        <w:adjustRightInd w:val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4.2. </w:t>
      </w:r>
      <w:r w:rsidRPr="001C49E3">
        <w:rPr>
          <w:sz w:val="24"/>
          <w:szCs w:val="24"/>
        </w:rPr>
        <w:t>Сроки представления отчетов о выполнении муниципального задания</w:t>
      </w:r>
      <w:proofErr w:type="gramStart"/>
      <w:r w:rsidR="00125262" w:rsidRPr="001C49E3">
        <w:rPr>
          <w:sz w:val="24"/>
          <w:szCs w:val="24"/>
        </w:rPr>
        <w:t>:</w:t>
      </w:r>
      <w:r w:rsidR="001C49E3" w:rsidRPr="001C49E3">
        <w:rPr>
          <w:sz w:val="24"/>
          <w:szCs w:val="24"/>
          <w:u w:val="single"/>
        </w:rPr>
        <w:t>е</w:t>
      </w:r>
      <w:proofErr w:type="gramEnd"/>
      <w:r w:rsidR="001C49E3" w:rsidRPr="001C49E3">
        <w:rPr>
          <w:sz w:val="24"/>
          <w:szCs w:val="24"/>
          <w:u w:val="single"/>
        </w:rPr>
        <w:t>жеквартальный в</w:t>
      </w:r>
      <w:r w:rsidR="00B6777D">
        <w:rPr>
          <w:sz w:val="24"/>
          <w:szCs w:val="24"/>
          <w:u w:val="single"/>
        </w:rPr>
        <w:t xml:space="preserve"> срок до 5 числа месяца</w:t>
      </w:r>
      <w:r w:rsidR="00CB011B">
        <w:rPr>
          <w:sz w:val="24"/>
          <w:szCs w:val="24"/>
          <w:u w:val="single"/>
        </w:rPr>
        <w:t xml:space="preserve"> </w:t>
      </w:r>
      <w:r w:rsidR="001C49E3" w:rsidRPr="001C49E3">
        <w:rPr>
          <w:sz w:val="24"/>
          <w:szCs w:val="24"/>
          <w:u w:val="single"/>
        </w:rPr>
        <w:t xml:space="preserve">и годовой в срок до 1 </w:t>
      </w:r>
      <w:r w:rsidR="005472FD">
        <w:rPr>
          <w:sz w:val="24"/>
          <w:szCs w:val="24"/>
          <w:u w:val="single"/>
        </w:rPr>
        <w:t>феврал</w:t>
      </w:r>
      <w:r w:rsidR="001C49E3" w:rsidRPr="001C49E3">
        <w:rPr>
          <w:sz w:val="24"/>
          <w:szCs w:val="24"/>
          <w:u w:val="single"/>
        </w:rPr>
        <w:t>я финансового года</w:t>
      </w:r>
      <w:r w:rsidR="005472FD">
        <w:rPr>
          <w:sz w:val="24"/>
          <w:szCs w:val="24"/>
          <w:u w:val="single"/>
        </w:rPr>
        <w:t xml:space="preserve"> следующим за отчетным.</w:t>
      </w:r>
    </w:p>
    <w:p w:rsidR="0004409D" w:rsidRDefault="0004409D" w:rsidP="0004409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4.2.1. Сроки представления предварительного отчета о выполнении муниципального задания __</w:t>
      </w:r>
      <w:r w:rsidR="00B6777D">
        <w:rPr>
          <w:sz w:val="24"/>
          <w:szCs w:val="24"/>
          <w:u w:val="single"/>
        </w:rPr>
        <w:t>отсутствуют</w:t>
      </w:r>
      <w:r>
        <w:rPr>
          <w:sz w:val="24"/>
          <w:szCs w:val="24"/>
        </w:rPr>
        <w:t>___</w:t>
      </w:r>
    </w:p>
    <w:p w:rsidR="0004409D" w:rsidRDefault="0004409D" w:rsidP="0004409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4.3. Иные требования к отчетности о выполнении муниципального задания</w:t>
      </w:r>
      <w:r w:rsidR="001C49E3">
        <w:rPr>
          <w:sz w:val="24"/>
          <w:szCs w:val="24"/>
        </w:rPr>
        <w:t xml:space="preserve">: </w:t>
      </w:r>
      <w:r>
        <w:rPr>
          <w:sz w:val="24"/>
          <w:szCs w:val="24"/>
        </w:rPr>
        <w:t>__</w:t>
      </w:r>
      <w:r w:rsidR="001C49E3">
        <w:rPr>
          <w:sz w:val="24"/>
          <w:szCs w:val="24"/>
          <w:u w:val="single"/>
        </w:rPr>
        <w:t>отсутствуют</w:t>
      </w:r>
      <w:r>
        <w:rPr>
          <w:sz w:val="24"/>
          <w:szCs w:val="24"/>
        </w:rPr>
        <w:t>____</w:t>
      </w:r>
    </w:p>
    <w:p w:rsidR="0004409D" w:rsidRDefault="0004409D" w:rsidP="0004409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5. Иные показатели, связанные с выполнением муниципального задания</w:t>
      </w:r>
      <w:r w:rsidR="001C49E3">
        <w:rPr>
          <w:sz w:val="24"/>
          <w:szCs w:val="24"/>
        </w:rPr>
        <w:t>:</w:t>
      </w:r>
      <w:r>
        <w:rPr>
          <w:sz w:val="24"/>
          <w:szCs w:val="24"/>
        </w:rPr>
        <w:t xml:space="preserve"> __</w:t>
      </w:r>
      <w:r w:rsidR="001C49E3">
        <w:rPr>
          <w:sz w:val="24"/>
          <w:szCs w:val="24"/>
          <w:u w:val="single"/>
        </w:rPr>
        <w:t>отсутствуют</w:t>
      </w:r>
      <w:r>
        <w:rPr>
          <w:sz w:val="24"/>
          <w:szCs w:val="24"/>
        </w:rPr>
        <w:t>__</w:t>
      </w:r>
    </w:p>
    <w:p w:rsidR="0004409D" w:rsidRDefault="0004409D" w:rsidP="0004409D">
      <w:pPr>
        <w:autoSpaceDE w:val="0"/>
        <w:autoSpaceDN w:val="0"/>
        <w:ind w:firstLine="540"/>
        <w:jc w:val="both"/>
      </w:pPr>
      <w:bookmarkStart w:id="3" w:name="P505"/>
      <w:bookmarkEnd w:id="3"/>
    </w:p>
    <w:p w:rsidR="0004409D" w:rsidRDefault="0004409D" w:rsidP="0004409D">
      <w:pPr>
        <w:autoSpaceDE w:val="0"/>
        <w:autoSpaceDN w:val="0"/>
        <w:ind w:firstLine="540"/>
        <w:jc w:val="both"/>
      </w:pPr>
    </w:p>
    <w:p w:rsidR="0004409D" w:rsidRDefault="0004409D" w:rsidP="0004409D">
      <w:pPr>
        <w:autoSpaceDE w:val="0"/>
        <w:autoSpaceDN w:val="0"/>
        <w:ind w:firstLine="540"/>
        <w:jc w:val="both"/>
      </w:pPr>
    </w:p>
    <w:p w:rsidR="001C49E3" w:rsidRDefault="001C49E3" w:rsidP="001C49E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49E3">
        <w:rPr>
          <w:rFonts w:ascii="Times New Roman" w:hAnsi="Times New Roman" w:cs="Times New Roman"/>
          <w:b/>
          <w:sz w:val="24"/>
          <w:szCs w:val="24"/>
        </w:rPr>
        <w:t xml:space="preserve">Заведующая </w:t>
      </w:r>
    </w:p>
    <w:p w:rsidR="001C49E3" w:rsidRPr="001C49E3" w:rsidRDefault="00CB011B" w:rsidP="001C49E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МДОУ – детский сад № 2</w:t>
      </w:r>
      <w:r w:rsidR="001C49E3" w:rsidRPr="001C49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49E3">
        <w:rPr>
          <w:rFonts w:ascii="Times New Roman" w:hAnsi="Times New Roman" w:cs="Times New Roman"/>
          <w:b/>
          <w:sz w:val="24"/>
          <w:szCs w:val="24"/>
        </w:rPr>
        <w:t>р.п. Земетчино</w:t>
      </w:r>
      <w:r w:rsidR="001C49E3" w:rsidRPr="001C49E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Н.В.Андреева</w:t>
      </w:r>
    </w:p>
    <w:p w:rsidR="001C49E3" w:rsidRPr="001C49E3" w:rsidRDefault="001C49E3" w:rsidP="001C49E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49E3" w:rsidRPr="001C49E3" w:rsidRDefault="001C49E3" w:rsidP="001C49E3">
      <w:pPr>
        <w:rPr>
          <w:sz w:val="24"/>
          <w:szCs w:val="24"/>
        </w:rPr>
      </w:pPr>
    </w:p>
    <w:p w:rsidR="0004409D" w:rsidRPr="001C49E3" w:rsidRDefault="0004409D" w:rsidP="001C49E3">
      <w:pPr>
        <w:autoSpaceDE w:val="0"/>
        <w:autoSpaceDN w:val="0"/>
        <w:jc w:val="both"/>
        <w:rPr>
          <w:sz w:val="24"/>
          <w:szCs w:val="24"/>
        </w:rPr>
      </w:pPr>
    </w:p>
    <w:sectPr w:rsidR="0004409D" w:rsidRPr="001C49E3" w:rsidSect="00597C7B">
      <w:pgSz w:w="16838" w:h="11906" w:orient="landscape"/>
      <w:pgMar w:top="1701" w:right="167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95B"/>
    <w:rsid w:val="0004409D"/>
    <w:rsid w:val="0009220D"/>
    <w:rsid w:val="00125262"/>
    <w:rsid w:val="0016695B"/>
    <w:rsid w:val="001C49E3"/>
    <w:rsid w:val="00306D6D"/>
    <w:rsid w:val="00347330"/>
    <w:rsid w:val="00444D7A"/>
    <w:rsid w:val="0049002A"/>
    <w:rsid w:val="00490940"/>
    <w:rsid w:val="004E5E20"/>
    <w:rsid w:val="005472FD"/>
    <w:rsid w:val="00553D83"/>
    <w:rsid w:val="00597C7B"/>
    <w:rsid w:val="005B25DB"/>
    <w:rsid w:val="0062781C"/>
    <w:rsid w:val="00695B06"/>
    <w:rsid w:val="008B0235"/>
    <w:rsid w:val="008F07CC"/>
    <w:rsid w:val="00904AD8"/>
    <w:rsid w:val="00956C6F"/>
    <w:rsid w:val="00A479E9"/>
    <w:rsid w:val="00AD24C3"/>
    <w:rsid w:val="00B6777D"/>
    <w:rsid w:val="00CB011B"/>
    <w:rsid w:val="00D91DB0"/>
    <w:rsid w:val="00E13FA6"/>
    <w:rsid w:val="00E753FF"/>
    <w:rsid w:val="00F14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09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40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4409D"/>
    <w:rPr>
      <w:color w:val="0000FF"/>
      <w:u w:val="single"/>
    </w:rPr>
  </w:style>
  <w:style w:type="paragraph" w:customStyle="1" w:styleId="Default">
    <w:name w:val="Default"/>
    <w:rsid w:val="00444D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25262"/>
    <w:pPr>
      <w:ind w:left="720"/>
      <w:contextualSpacing/>
    </w:pPr>
  </w:style>
  <w:style w:type="paragraph" w:customStyle="1" w:styleId="ConsPlusNonformat">
    <w:name w:val="ConsPlusNonformat"/>
    <w:rsid w:val="0012526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harStyle3">
    <w:name w:val="Char Style 3"/>
    <w:link w:val="Style2"/>
    <w:uiPriority w:val="99"/>
    <w:locked/>
    <w:rsid w:val="00490940"/>
    <w:rPr>
      <w:sz w:val="8"/>
      <w:shd w:val="clear" w:color="auto" w:fill="FFFFFF"/>
    </w:rPr>
  </w:style>
  <w:style w:type="character" w:customStyle="1" w:styleId="CharStyle20">
    <w:name w:val="Char Style 20"/>
    <w:uiPriority w:val="99"/>
    <w:rsid w:val="00490940"/>
    <w:rPr>
      <w:b/>
      <w:sz w:val="10"/>
      <w:u w:val="none"/>
    </w:rPr>
  </w:style>
  <w:style w:type="paragraph" w:customStyle="1" w:styleId="Style2">
    <w:name w:val="Style 2"/>
    <w:basedOn w:val="a"/>
    <w:link w:val="CharStyle3"/>
    <w:uiPriority w:val="99"/>
    <w:rsid w:val="00490940"/>
    <w:pPr>
      <w:shd w:val="clear" w:color="auto" w:fill="FFFFFF"/>
      <w:spacing w:after="60" w:line="110" w:lineRule="exact"/>
    </w:pPr>
    <w:rPr>
      <w:rFonts w:asciiTheme="minorHAnsi" w:eastAsiaTheme="minorHAnsi" w:hAnsiTheme="minorHAnsi" w:cstheme="minorBidi"/>
      <w:sz w:val="8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472F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72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GEG</cp:lastModifiedBy>
  <cp:revision>22</cp:revision>
  <cp:lastPrinted>2019-02-01T09:23:00Z</cp:lastPrinted>
  <dcterms:created xsi:type="dcterms:W3CDTF">2018-04-03T04:06:00Z</dcterms:created>
  <dcterms:modified xsi:type="dcterms:W3CDTF">2019-02-14T09:42:00Z</dcterms:modified>
</cp:coreProperties>
</file>